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>附件1：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center"/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第一届整合医学创新案例大赛推荐书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default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 xml:space="preserve">                             </w:t>
      </w:r>
    </w:p>
    <w:tbl>
      <w:tblPr>
        <w:tblStyle w:val="6"/>
        <w:tblW w:w="8790" w:type="dxa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1016"/>
        <w:gridCol w:w="2592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790" w:type="dxa"/>
            <w:gridSpan w:val="4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案例基本情况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032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案  例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名  称</w:t>
            </w:r>
          </w:p>
        </w:tc>
        <w:tc>
          <w:tcPr>
            <w:tcW w:w="1016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中文</w:t>
            </w:r>
          </w:p>
        </w:tc>
        <w:tc>
          <w:tcPr>
            <w:tcW w:w="5742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03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016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英文</w:t>
            </w:r>
          </w:p>
        </w:tc>
        <w:tc>
          <w:tcPr>
            <w:tcW w:w="5742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048" w:type="dxa"/>
            <w:gridSpan w:val="2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主要完成人</w:t>
            </w:r>
          </w:p>
        </w:tc>
        <w:tc>
          <w:tcPr>
            <w:tcW w:w="5742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048" w:type="dxa"/>
            <w:gridSpan w:val="2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主要完成单位</w:t>
            </w:r>
          </w:p>
        </w:tc>
        <w:tc>
          <w:tcPr>
            <w:tcW w:w="5742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048" w:type="dxa"/>
            <w:gridSpan w:val="2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案例起止时间</w:t>
            </w:r>
          </w:p>
        </w:tc>
        <w:tc>
          <w:tcPr>
            <w:tcW w:w="2592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起始： 年  月  日</w:t>
            </w:r>
          </w:p>
        </w:tc>
        <w:tc>
          <w:tcPr>
            <w:tcW w:w="315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完成：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048" w:type="dxa"/>
            <w:gridSpan w:val="2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5742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4" w:hRule="atLeast"/>
        </w:trPr>
        <w:tc>
          <w:tcPr>
            <w:tcW w:w="3048" w:type="dxa"/>
            <w:gridSpan w:val="2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5742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本单位已认真审核推荐书内容及全部附件材料，确认所提供材料真实、完整、准确、有效，同意推荐其申报第一届整合医学创新案例大赛。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0" w:firstLineChars="100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单位：（盖章）</w:t>
            </w:r>
          </w:p>
          <w:p>
            <w:pPr>
              <w:ind w:firstLine="2800" w:firstLineChars="100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   月    日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申报要求：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、案例简介（限3000字）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案例简介是向社会公开宣传和接受社会监督的主要内容，案例简介应客观、准确、简明扼要；包含案例的基本信息、设计的思路、取得的成果以及整合医学理念的体现与分析。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、整合医学在研究、诊疗、教育、预防和管理中的主要实践和创新（限10000字）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该部分是推荐书的核心内容，是评价案例、处理异议的重要依据。应以支持本案例科学发现、技术发明或诊疗模式创新内容成立的证明材料为依据，要求数据详实，客观、真实、准确地阐述案例背景、原创性发现、具有创造性的关键技术内容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、讨论与展望（限1000字）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简明、准确地阐述本案例在现阶段存在的局限性及今后提升的主要方向。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、推广应用情况、经济效益和社会效益（限1000字）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推广应用情况及经济效益和社会效益。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D0C0D"/>
    <w:rsid w:val="0AC01A35"/>
    <w:rsid w:val="15F637EE"/>
    <w:rsid w:val="1C4F2291"/>
    <w:rsid w:val="1EB46DB9"/>
    <w:rsid w:val="269662C5"/>
    <w:rsid w:val="28075E10"/>
    <w:rsid w:val="2F1F6163"/>
    <w:rsid w:val="4D5D0C0D"/>
    <w:rsid w:val="65D7235C"/>
    <w:rsid w:val="66F1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2021-01-18T04:06:00Z</dcterms:created>
  <dc:creator>DELL</dc:creator>
  <cp:lastModifiedBy>糯米球球</cp:lastModifiedBy>
  <cp:lastPrinted>2021-01-20T02:18:00Z</cp:lastPrinted>
  <dcterms:modified xsi:type="dcterms:W3CDTF">2021-01-21T08:35:01Z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