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8727" w14:textId="444BD7E7" w:rsidR="00D43E26" w:rsidRPr="00D43E26" w:rsidRDefault="00D43E26" w:rsidP="00D43E26">
      <w:pPr>
        <w:rPr>
          <w:rFonts w:ascii="Adobe 宋体 Std L" w:eastAsia="Adobe 宋体 Std L" w:hAnsi="Adobe 宋体 Std L" w:hint="eastAsia"/>
          <w:sz w:val="30"/>
          <w:szCs w:val="30"/>
        </w:rPr>
      </w:pPr>
      <w:r w:rsidRPr="00D43E26">
        <w:rPr>
          <w:rFonts w:ascii="Adobe 宋体 Std L" w:eastAsia="Adobe 宋体 Std L" w:hAnsi="Adobe 宋体 Std L" w:hint="eastAsia"/>
          <w:sz w:val="30"/>
          <w:szCs w:val="30"/>
        </w:rPr>
        <w:t>2026CACA中西整合大会肾癌专业委员会</w:t>
      </w:r>
      <w:r>
        <w:rPr>
          <w:rFonts w:ascii="Adobe 宋体 Std L" w:eastAsia="Adobe 宋体 Std L" w:hAnsi="Adobe 宋体 Std L" w:hint="eastAsia"/>
          <w:sz w:val="30"/>
          <w:szCs w:val="30"/>
        </w:rPr>
        <w:t>换届及学术</w:t>
      </w:r>
      <w:r w:rsidRPr="00D43E26">
        <w:rPr>
          <w:rFonts w:ascii="Adobe 宋体 Std L" w:eastAsia="Adobe 宋体 Std L" w:hAnsi="Adobe 宋体 Std L" w:hint="eastAsia"/>
          <w:sz w:val="30"/>
          <w:szCs w:val="30"/>
        </w:rPr>
        <w:t>专场会议顺利召开</w:t>
      </w:r>
    </w:p>
    <w:p w14:paraId="3AC2E46B" w14:textId="77777777" w:rsidR="00D43E26" w:rsidRDefault="00D43E26" w:rsidP="00D43E26">
      <w:pPr>
        <w:rPr>
          <w:rFonts w:hint="eastAsia"/>
        </w:rPr>
      </w:pPr>
      <w:r>
        <w:rPr>
          <w:rFonts w:hint="eastAsia"/>
        </w:rPr>
        <w:t xml:space="preserve"> </w:t>
      </w:r>
    </w:p>
    <w:p w14:paraId="61C1C372" w14:textId="77777777" w:rsidR="00D43E26" w:rsidRPr="00D43E26" w:rsidRDefault="00D43E26" w:rsidP="00D43E26">
      <w:pPr>
        <w:rPr>
          <w:rFonts w:ascii="Adobe 宋体 Std L" w:eastAsia="Adobe 宋体 Std L" w:hAnsi="Adobe 宋体 Std L" w:hint="eastAsia"/>
          <w:sz w:val="24"/>
          <w:szCs w:val="24"/>
        </w:rPr>
      </w:pPr>
      <w:r>
        <w:rPr>
          <w:rFonts w:hint="eastAsia"/>
        </w:rPr>
        <w:t>2</w:t>
      </w:r>
      <w:r w:rsidRPr="00D43E26">
        <w:rPr>
          <w:rFonts w:ascii="Adobe 宋体 Std L" w:eastAsia="Adobe 宋体 Std L" w:hAnsi="Adobe 宋体 Std L" w:hint="eastAsia"/>
          <w:sz w:val="24"/>
          <w:szCs w:val="24"/>
        </w:rPr>
        <w:t>026年7月25日，2026 CACA中西整合大会肾癌专业委员会分会场在安徽合肥施柏阁</w:t>
      </w:r>
      <w:proofErr w:type="gramStart"/>
      <w:r w:rsidRPr="00D43E26">
        <w:rPr>
          <w:rFonts w:ascii="Adobe 宋体 Std L" w:eastAsia="Adobe 宋体 Std L" w:hAnsi="Adobe 宋体 Std L" w:hint="eastAsia"/>
          <w:sz w:val="24"/>
          <w:szCs w:val="24"/>
        </w:rPr>
        <w:t>大观酒店</w:t>
      </w:r>
      <w:proofErr w:type="gramEnd"/>
      <w:r w:rsidRPr="00D43E26">
        <w:rPr>
          <w:rFonts w:ascii="Adobe 宋体 Std L" w:eastAsia="Adobe 宋体 Std L" w:hAnsi="Adobe 宋体 Std L" w:hint="eastAsia"/>
          <w:sz w:val="24"/>
          <w:szCs w:val="24"/>
        </w:rPr>
        <w:t>顺利举办。会议设置换届改选会议与学术交流环节，专委会全体委员参会。</w:t>
      </w:r>
    </w:p>
    <w:p w14:paraId="6173DFCD" w14:textId="7AB401B6" w:rsidR="00D43E26" w:rsidRPr="00D43E26" w:rsidRDefault="00D43E26" w:rsidP="00D43E26">
      <w:pPr>
        <w:rPr>
          <w:rFonts w:ascii="Adobe 宋体 Std L" w:eastAsia="Adobe 宋体 Std L" w:hAnsi="Adobe 宋体 Std L" w:hint="eastAsia"/>
          <w:sz w:val="24"/>
          <w:szCs w:val="24"/>
        </w:rPr>
      </w:pPr>
      <w:r w:rsidRPr="00D43E26">
        <w:rPr>
          <w:rFonts w:ascii="Adobe 宋体 Std L" w:eastAsia="Adobe 宋体 Std L" w:hAnsi="Adobe 宋体 Std L" w:hint="eastAsia"/>
          <w:sz w:val="24"/>
          <w:szCs w:val="24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61C63BD6" wp14:editId="4AF94444">
            <wp:extent cx="5274310" cy="3511550"/>
            <wp:effectExtent l="0" t="0" r="2540" b="0"/>
            <wp:docPr id="20410601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DB130" w14:textId="77777777" w:rsidR="00D43E26" w:rsidRPr="00D43E26" w:rsidRDefault="00D43E26" w:rsidP="00D43E26">
      <w:pPr>
        <w:rPr>
          <w:rFonts w:ascii="Adobe 宋体 Std L" w:eastAsia="Adobe 宋体 Std L" w:hAnsi="Adobe 宋体 Std L" w:hint="eastAsia"/>
          <w:sz w:val="24"/>
          <w:szCs w:val="24"/>
        </w:rPr>
      </w:pPr>
      <w:r w:rsidRPr="00D43E26">
        <w:rPr>
          <w:rFonts w:ascii="Adobe 宋体 Std L" w:eastAsia="Adobe 宋体 Std L" w:hAnsi="Adobe 宋体 Std L" w:hint="eastAsia"/>
          <w:sz w:val="24"/>
          <w:szCs w:val="24"/>
        </w:rPr>
        <w:t>在换届改选会议上，经民主选举产生第二届中西医整合肾癌专业委员会领导班子：</w:t>
      </w:r>
    </w:p>
    <w:p w14:paraId="66633FA0" w14:textId="77777777" w:rsidR="00D43E26" w:rsidRPr="00D43E26" w:rsidRDefault="00D43E26" w:rsidP="00D43E26">
      <w:pPr>
        <w:rPr>
          <w:rFonts w:ascii="Adobe 宋体 Std L" w:eastAsia="Adobe 宋体 Std L" w:hAnsi="Adobe 宋体 Std L" w:hint="eastAsia"/>
          <w:sz w:val="24"/>
          <w:szCs w:val="24"/>
        </w:rPr>
      </w:pPr>
      <w:proofErr w:type="gramStart"/>
      <w:r w:rsidRPr="00D43E26">
        <w:rPr>
          <w:rFonts w:ascii="Adobe 宋体 Std L" w:eastAsia="Adobe 宋体 Std L" w:hAnsi="Adobe 宋体 Std L" w:hint="eastAsia"/>
          <w:sz w:val="24"/>
          <w:szCs w:val="24"/>
        </w:rPr>
        <w:t>孟宪锋当选</w:t>
      </w:r>
      <w:proofErr w:type="gramEnd"/>
      <w:r w:rsidRPr="00D43E26">
        <w:rPr>
          <w:rFonts w:ascii="Adobe 宋体 Std L" w:eastAsia="Adobe 宋体 Std L" w:hAnsi="Adobe 宋体 Std L" w:hint="eastAsia"/>
          <w:sz w:val="24"/>
          <w:szCs w:val="24"/>
        </w:rPr>
        <w:t>中医主任委员，</w:t>
      </w:r>
      <w:proofErr w:type="gramStart"/>
      <w:r w:rsidRPr="00D43E26">
        <w:rPr>
          <w:rFonts w:ascii="Adobe 宋体 Std L" w:eastAsia="Adobe 宋体 Std L" w:hAnsi="Adobe 宋体 Std L" w:hint="eastAsia"/>
          <w:sz w:val="24"/>
          <w:szCs w:val="24"/>
        </w:rPr>
        <w:t>傅广候</w:t>
      </w:r>
      <w:proofErr w:type="gramEnd"/>
      <w:r w:rsidRPr="00D43E26">
        <w:rPr>
          <w:rFonts w:ascii="Adobe 宋体 Std L" w:eastAsia="Adobe 宋体 Std L" w:hAnsi="Adobe 宋体 Std L" w:hint="eastAsia"/>
          <w:sz w:val="24"/>
          <w:szCs w:val="24"/>
        </w:rPr>
        <w:t>当选西医主任委员；</w:t>
      </w:r>
    </w:p>
    <w:p w14:paraId="088CB804" w14:textId="77777777" w:rsidR="00D43E26" w:rsidRPr="00D43E26" w:rsidRDefault="00D43E26" w:rsidP="00D43E26">
      <w:pPr>
        <w:rPr>
          <w:rFonts w:ascii="Adobe 宋体 Std L" w:eastAsia="Adobe 宋体 Std L" w:hAnsi="Adobe 宋体 Std L" w:hint="eastAsia"/>
          <w:sz w:val="24"/>
          <w:szCs w:val="24"/>
        </w:rPr>
      </w:pPr>
      <w:r w:rsidRPr="00D43E26">
        <w:rPr>
          <w:rFonts w:ascii="Adobe 宋体 Std L" w:eastAsia="Adobe 宋体 Std L" w:hAnsi="Adobe 宋体 Std L" w:hint="eastAsia"/>
          <w:sz w:val="24"/>
          <w:szCs w:val="24"/>
        </w:rPr>
        <w:t>庞然、蔡蔚、郭凡当选</w:t>
      </w:r>
      <w:proofErr w:type="gramStart"/>
      <w:r w:rsidRPr="00D43E26">
        <w:rPr>
          <w:rFonts w:ascii="Adobe 宋体 Std L" w:eastAsia="Adobe 宋体 Std L" w:hAnsi="Adobe 宋体 Std L" w:hint="eastAsia"/>
          <w:sz w:val="24"/>
          <w:szCs w:val="24"/>
        </w:rPr>
        <w:t>中医副</w:t>
      </w:r>
      <w:proofErr w:type="gramEnd"/>
      <w:r w:rsidRPr="00D43E26">
        <w:rPr>
          <w:rFonts w:ascii="Adobe 宋体 Std L" w:eastAsia="Adobe 宋体 Std L" w:hAnsi="Adobe 宋体 Std L" w:hint="eastAsia"/>
          <w:sz w:val="24"/>
          <w:szCs w:val="24"/>
        </w:rPr>
        <w:t>主任委员；董培、范博当选</w:t>
      </w:r>
      <w:proofErr w:type="gramStart"/>
      <w:r w:rsidRPr="00D43E26">
        <w:rPr>
          <w:rFonts w:ascii="Adobe 宋体 Std L" w:eastAsia="Adobe 宋体 Std L" w:hAnsi="Adobe 宋体 Std L" w:hint="eastAsia"/>
          <w:sz w:val="24"/>
          <w:szCs w:val="24"/>
        </w:rPr>
        <w:t>西医副</w:t>
      </w:r>
      <w:proofErr w:type="gramEnd"/>
      <w:r w:rsidRPr="00D43E26">
        <w:rPr>
          <w:rFonts w:ascii="Adobe 宋体 Std L" w:eastAsia="Adobe 宋体 Std L" w:hAnsi="Adobe 宋体 Std L" w:hint="eastAsia"/>
          <w:sz w:val="24"/>
          <w:szCs w:val="24"/>
        </w:rPr>
        <w:t>主任委员；刘树</w:t>
      </w:r>
      <w:proofErr w:type="gramStart"/>
      <w:r w:rsidRPr="00D43E26">
        <w:rPr>
          <w:rFonts w:ascii="Adobe 宋体 Std L" w:eastAsia="Adobe 宋体 Std L" w:hAnsi="Adobe 宋体 Std L" w:hint="eastAsia"/>
          <w:sz w:val="24"/>
          <w:szCs w:val="24"/>
        </w:rPr>
        <w:t>坤担任</w:t>
      </w:r>
      <w:proofErr w:type="gramEnd"/>
      <w:r w:rsidRPr="00D43E26">
        <w:rPr>
          <w:rFonts w:ascii="Adobe 宋体 Std L" w:eastAsia="Adobe 宋体 Std L" w:hAnsi="Adobe 宋体 Std L" w:hint="eastAsia"/>
          <w:sz w:val="24"/>
          <w:szCs w:val="24"/>
        </w:rPr>
        <w:t>专委会秘书长。</w:t>
      </w:r>
    </w:p>
    <w:p w14:paraId="197C3198" w14:textId="0004AF95" w:rsidR="00D43E26" w:rsidRPr="00D43E26" w:rsidRDefault="00D43E26" w:rsidP="00D43E26">
      <w:pPr>
        <w:rPr>
          <w:rFonts w:ascii="Adobe 宋体 Std L" w:eastAsia="Adobe 宋体 Std L" w:hAnsi="Adobe 宋体 Std L" w:hint="eastAsia"/>
          <w:sz w:val="24"/>
          <w:szCs w:val="24"/>
        </w:rPr>
      </w:pPr>
      <w:r w:rsidRPr="00D43E26">
        <w:rPr>
          <w:rFonts w:ascii="Adobe 宋体 Std L" w:eastAsia="Adobe 宋体 Std L" w:hAnsi="Adobe 宋体 Std L" w:hint="eastAsia"/>
          <w:sz w:val="24"/>
          <w:szCs w:val="24"/>
        </w:rPr>
        <w:lastRenderedPageBreak/>
        <w:t xml:space="preserve"> </w:t>
      </w:r>
      <w:r>
        <w:rPr>
          <w:rFonts w:hint="eastAsia"/>
          <w:noProof/>
        </w:rPr>
        <w:drawing>
          <wp:inline distT="0" distB="0" distL="0" distR="0" wp14:anchorId="5820D2EF" wp14:editId="7D128806">
            <wp:extent cx="2612952" cy="1740290"/>
            <wp:effectExtent l="0" t="0" r="0" b="0"/>
            <wp:docPr id="6372654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74" cy="174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7B60D3C" wp14:editId="4CBCABAA">
            <wp:extent cx="2580485" cy="1738239"/>
            <wp:effectExtent l="0" t="0" r="0" b="0"/>
            <wp:docPr id="12670619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699" cy="174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75A47" w14:textId="77777777" w:rsidR="00D43E26" w:rsidRPr="00D43E26" w:rsidRDefault="00D43E26" w:rsidP="00D43E26">
      <w:pPr>
        <w:rPr>
          <w:rFonts w:ascii="Adobe 宋体 Std L" w:eastAsia="Adobe 宋体 Std L" w:hAnsi="Adobe 宋体 Std L" w:hint="eastAsia"/>
          <w:sz w:val="24"/>
          <w:szCs w:val="24"/>
        </w:rPr>
      </w:pPr>
      <w:r w:rsidRPr="00D43E26">
        <w:rPr>
          <w:rFonts w:ascii="Adobe 宋体 Std L" w:eastAsia="Adobe 宋体 Std L" w:hAnsi="Adobe 宋体 Std L" w:hint="eastAsia"/>
          <w:sz w:val="24"/>
          <w:szCs w:val="24"/>
        </w:rPr>
        <w:t>换届会后开展高水平学术交流。董培教授围绕肾癌全程管理体系和个体化临床研究进行分享，庞然教授带来泌尿系肿瘤领域中西医整合治疗探索报告。参会专家围绕肾癌临床诊疗难点开展热烈讨论，研讨氛围浓厚。</w:t>
      </w:r>
    </w:p>
    <w:p w14:paraId="7F9F2942" w14:textId="3ADC4F90" w:rsidR="00D43E26" w:rsidRPr="00D43E26" w:rsidRDefault="00D43E26" w:rsidP="00D43E26">
      <w:pPr>
        <w:rPr>
          <w:rFonts w:ascii="Adobe 宋体 Std L" w:eastAsia="Adobe 宋体 Std L" w:hAnsi="Adobe 宋体 Std L" w:hint="eastAsia"/>
          <w:sz w:val="24"/>
          <w:szCs w:val="24"/>
        </w:rPr>
      </w:pPr>
      <w:r w:rsidRPr="00D43E26">
        <w:rPr>
          <w:rFonts w:ascii="Adobe 宋体 Std L" w:eastAsia="Adobe 宋体 Std L" w:hAnsi="Adobe 宋体 Std L" w:hint="eastAsia"/>
          <w:sz w:val="24"/>
          <w:szCs w:val="24"/>
        </w:rPr>
        <w:t xml:space="preserve"> </w:t>
      </w:r>
      <w:r w:rsidR="00B37EAB">
        <w:rPr>
          <w:rFonts w:hint="eastAsia"/>
          <w:noProof/>
        </w:rPr>
        <w:drawing>
          <wp:inline distT="0" distB="0" distL="0" distR="0" wp14:anchorId="2899F08D" wp14:editId="73833585">
            <wp:extent cx="2524318" cy="1683385"/>
            <wp:effectExtent l="0" t="0" r="9525" b="0"/>
            <wp:docPr id="11851989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78" cy="170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B513AEC" wp14:editId="0C0694B2">
            <wp:extent cx="2557243" cy="1705958"/>
            <wp:effectExtent l="0" t="0" r="0" b="8890"/>
            <wp:docPr id="14160125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697" cy="172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E4FF" w14:textId="17FED685" w:rsidR="005008BC" w:rsidRPr="00D43E26" w:rsidRDefault="00D43E26" w:rsidP="00D43E26">
      <w:pPr>
        <w:rPr>
          <w:rFonts w:ascii="Adobe 宋体 Std L" w:eastAsia="Adobe 宋体 Std L" w:hAnsi="Adobe 宋体 Std L" w:hint="eastAsia"/>
          <w:sz w:val="24"/>
          <w:szCs w:val="24"/>
        </w:rPr>
      </w:pPr>
      <w:r w:rsidRPr="00D43E26">
        <w:rPr>
          <w:rFonts w:ascii="Adobe 宋体 Std L" w:eastAsia="Adobe 宋体 Std L" w:hAnsi="Adobe 宋体 Std L" w:hint="eastAsia"/>
          <w:sz w:val="24"/>
          <w:szCs w:val="24"/>
        </w:rPr>
        <w:t>新一届专委会将持续</w:t>
      </w:r>
      <w:proofErr w:type="gramStart"/>
      <w:r w:rsidRPr="00D43E26">
        <w:rPr>
          <w:rFonts w:ascii="Adobe 宋体 Std L" w:eastAsia="Adobe 宋体 Std L" w:hAnsi="Adobe 宋体 Std L" w:hint="eastAsia"/>
          <w:sz w:val="24"/>
          <w:szCs w:val="24"/>
        </w:rPr>
        <w:t>践行</w:t>
      </w:r>
      <w:proofErr w:type="gramEnd"/>
      <w:r w:rsidRPr="00D43E26">
        <w:rPr>
          <w:rFonts w:ascii="Adobe 宋体 Std L" w:eastAsia="Adobe 宋体 Std L" w:hAnsi="Adobe 宋体 Std L" w:hint="eastAsia"/>
          <w:sz w:val="24"/>
          <w:szCs w:val="24"/>
        </w:rPr>
        <w:t>樊代明院士“肿瘤防治，赢在整合”理念，在总会统一部署指导下，凝聚中西医泌尿肿瘤同道力量，搭建双向互通的临床与科研协作平台。专委会将持续探索肾癌全周期中西医协同诊疗模式，推进肾癌整合诊疗规范化、精细化建设，产出更多贴合国内患者的临床研究成果，助力我国泌尿肿瘤事业高质量发展。</w:t>
      </w:r>
    </w:p>
    <w:sectPr w:rsidR="005008BC" w:rsidRPr="00D43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26"/>
    <w:rsid w:val="005008BC"/>
    <w:rsid w:val="005677A3"/>
    <w:rsid w:val="009D563C"/>
    <w:rsid w:val="00B37EAB"/>
    <w:rsid w:val="00D4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D2CE9"/>
  <w15:chartTrackingRefBased/>
  <w15:docId w15:val="{85DE350F-B71E-490D-A5EF-92137332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E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E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E2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E2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E2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E2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E2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E2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E2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3E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3E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3E2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3E2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3E2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3E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3E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3E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3E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43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E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43E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3E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43E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3E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3E2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3E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43E2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3E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li</dc:creator>
  <cp:keywords/>
  <dc:description/>
  <cp:lastModifiedBy>xiang li</cp:lastModifiedBy>
  <cp:revision>1</cp:revision>
  <dcterms:created xsi:type="dcterms:W3CDTF">2026-07-27T13:50:00Z</dcterms:created>
  <dcterms:modified xsi:type="dcterms:W3CDTF">2026-07-27T14:01:00Z</dcterms:modified>
</cp:coreProperties>
</file>