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CA9F6" w14:textId="24FFE64A" w:rsidR="00E718A6" w:rsidRPr="00594031" w:rsidRDefault="002730C0" w:rsidP="005A1AF9">
      <w:pPr>
        <w:ind w:firstLineChars="400" w:firstLine="1120"/>
        <w:rPr>
          <w:rFonts w:ascii="Adobe 仿宋 Std R" w:eastAsia="Adobe 仿宋 Std R" w:hAnsi="Adobe 仿宋 Std R"/>
          <w:sz w:val="28"/>
          <w:szCs w:val="28"/>
        </w:rPr>
      </w:pPr>
      <w:r w:rsidRPr="00594031">
        <w:rPr>
          <w:rFonts w:ascii="Adobe 仿宋 Std R" w:eastAsia="Adobe 仿宋 Std R" w:hAnsi="Adobe 仿宋 Std R" w:hint="eastAsia"/>
          <w:sz w:val="28"/>
          <w:szCs w:val="28"/>
        </w:rPr>
        <w:t>中西整合肾癌专委会2024年第</w:t>
      </w:r>
      <w:r w:rsidR="0005130F">
        <w:rPr>
          <w:rFonts w:ascii="Adobe 仿宋 Std R" w:eastAsia="Adobe 仿宋 Std R" w:hAnsi="Adobe 仿宋 Std R" w:hint="eastAsia"/>
          <w:sz w:val="28"/>
          <w:szCs w:val="28"/>
        </w:rPr>
        <w:t>四</w:t>
      </w:r>
      <w:r w:rsidRPr="00594031">
        <w:rPr>
          <w:rFonts w:ascii="Adobe 仿宋 Std R" w:eastAsia="Adobe 仿宋 Std R" w:hAnsi="Adobe 仿宋 Std R" w:hint="eastAsia"/>
          <w:sz w:val="28"/>
          <w:szCs w:val="28"/>
        </w:rPr>
        <w:t>次</w:t>
      </w:r>
      <w:r w:rsidR="005A1AF9">
        <w:rPr>
          <w:rFonts w:ascii="Adobe 仿宋 Std R" w:eastAsia="Adobe 仿宋 Std R" w:hAnsi="Adobe 仿宋 Std R" w:hint="eastAsia"/>
          <w:sz w:val="28"/>
          <w:szCs w:val="28"/>
        </w:rPr>
        <w:t>学术研讨会</w:t>
      </w:r>
    </w:p>
    <w:p w14:paraId="78D5C4A9" w14:textId="583876EE" w:rsidR="00594031" w:rsidRPr="00594031" w:rsidRDefault="00F6590F" w:rsidP="00F6590F">
      <w:pPr>
        <w:ind w:firstLineChars="200" w:firstLine="480"/>
        <w:rPr>
          <w:rFonts w:ascii="Adobe 仿宋 Std R" w:eastAsia="Adobe 仿宋 Std R" w:hAnsi="Adobe 仿宋 Std R" w:hint="eastAsia"/>
          <w:sz w:val="24"/>
          <w:szCs w:val="24"/>
        </w:rPr>
      </w:pPr>
      <w:r>
        <w:rPr>
          <w:rFonts w:ascii="Adobe 仿宋 Std R" w:eastAsia="Adobe 仿宋 Std R" w:hAnsi="Adobe 仿宋 Std R" w:hint="eastAsia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7F2552FC" wp14:editId="233EC15A">
            <wp:simplePos x="0" y="0"/>
            <wp:positionH relativeFrom="column">
              <wp:posOffset>3867150</wp:posOffset>
            </wp:positionH>
            <wp:positionV relativeFrom="paragraph">
              <wp:posOffset>2429510</wp:posOffset>
            </wp:positionV>
            <wp:extent cx="1288415" cy="2865120"/>
            <wp:effectExtent l="0" t="0" r="6985" b="0"/>
            <wp:wrapTopAndBottom/>
            <wp:docPr id="3453665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366512" name="图片 3453665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dobe 仿宋 Std R" w:eastAsia="Adobe 仿宋 Std R" w:hAnsi="Adobe 仿宋 Std R" w:hint="eastAsia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58FFE144" wp14:editId="5B81F271">
            <wp:simplePos x="0" y="0"/>
            <wp:positionH relativeFrom="column">
              <wp:posOffset>2577465</wp:posOffset>
            </wp:positionH>
            <wp:positionV relativeFrom="paragraph">
              <wp:posOffset>2429510</wp:posOffset>
            </wp:positionV>
            <wp:extent cx="1289050" cy="2865120"/>
            <wp:effectExtent l="0" t="0" r="6350" b="0"/>
            <wp:wrapTopAndBottom/>
            <wp:docPr id="109835989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359895" name="图片 109835989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dobe 仿宋 Std R" w:eastAsia="Adobe 仿宋 Std R" w:hAnsi="Adobe 仿宋 Std R" w:hint="eastAsia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4AEB23A0" wp14:editId="4F21B74D">
            <wp:simplePos x="0" y="0"/>
            <wp:positionH relativeFrom="column">
              <wp:posOffset>1289050</wp:posOffset>
            </wp:positionH>
            <wp:positionV relativeFrom="paragraph">
              <wp:posOffset>2429510</wp:posOffset>
            </wp:positionV>
            <wp:extent cx="1288415" cy="2865120"/>
            <wp:effectExtent l="0" t="0" r="6985" b="0"/>
            <wp:wrapTopAndBottom/>
            <wp:docPr id="101499487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994872" name="图片 101499487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dobe 仿宋 Std R" w:eastAsia="Adobe 仿宋 Std R" w:hAnsi="Adobe 仿宋 Std R" w:hint="eastAsia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4440319E" wp14:editId="37A4FA43">
            <wp:simplePos x="0" y="0"/>
            <wp:positionH relativeFrom="column">
              <wp:posOffset>0</wp:posOffset>
            </wp:positionH>
            <wp:positionV relativeFrom="paragraph">
              <wp:posOffset>2429510</wp:posOffset>
            </wp:positionV>
            <wp:extent cx="1289050" cy="2865120"/>
            <wp:effectExtent l="0" t="0" r="6350" b="0"/>
            <wp:wrapTopAndBottom/>
            <wp:docPr id="180988649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886494" name="图片 180988649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30C0" w:rsidRPr="00594031">
        <w:rPr>
          <w:rFonts w:ascii="Adobe 仿宋 Std R" w:eastAsia="Adobe 仿宋 Std R" w:hAnsi="Adobe 仿宋 Std R" w:hint="eastAsia"/>
          <w:sz w:val="24"/>
          <w:szCs w:val="24"/>
        </w:rPr>
        <w:t>2024年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5</w:t>
      </w:r>
      <w:r w:rsidR="002730C0" w:rsidRPr="00594031">
        <w:rPr>
          <w:rFonts w:ascii="Adobe 仿宋 Std R" w:eastAsia="Adobe 仿宋 Std R" w:hAnsi="Adobe 仿宋 Std R" w:hint="eastAsia"/>
          <w:sz w:val="24"/>
          <w:szCs w:val="24"/>
        </w:rPr>
        <w:t>月</w:t>
      </w:r>
      <w:r w:rsidR="0005130F">
        <w:rPr>
          <w:rFonts w:ascii="Adobe 仿宋 Std R" w:eastAsia="Adobe 仿宋 Std R" w:hAnsi="Adobe 仿宋 Std R" w:hint="eastAsia"/>
          <w:sz w:val="24"/>
          <w:szCs w:val="24"/>
        </w:rPr>
        <w:t>27</w:t>
      </w:r>
      <w:r w:rsidR="002730C0" w:rsidRPr="00594031">
        <w:rPr>
          <w:rFonts w:ascii="Adobe 仿宋 Std R" w:eastAsia="Adobe 仿宋 Std R" w:hAnsi="Adobe 仿宋 Std R" w:hint="eastAsia"/>
          <w:sz w:val="24"/>
          <w:szCs w:val="24"/>
        </w:rPr>
        <w:t>日19:00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时</w:t>
      </w:r>
      <w:r w:rsidR="002730C0" w:rsidRPr="00594031">
        <w:rPr>
          <w:rFonts w:ascii="Adobe 仿宋 Std R" w:eastAsia="Adobe 仿宋 Std R" w:hAnsi="Adobe 仿宋 Std R" w:hint="eastAsia"/>
          <w:sz w:val="24"/>
          <w:szCs w:val="24"/>
        </w:rPr>
        <w:t>中国抗癌协会中西整合肾癌专业委员会在线上举行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第</w:t>
      </w:r>
      <w:r w:rsidR="0005130F">
        <w:rPr>
          <w:rFonts w:ascii="Adobe 仿宋 Std R" w:eastAsia="Adobe 仿宋 Std R" w:hAnsi="Adobe 仿宋 Std R" w:hint="eastAsia"/>
          <w:sz w:val="24"/>
          <w:szCs w:val="24"/>
        </w:rPr>
        <w:t>四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次学术交流</w:t>
      </w:r>
      <w:r w:rsidR="002730C0" w:rsidRPr="00594031">
        <w:rPr>
          <w:rFonts w:ascii="Adobe 仿宋 Std R" w:eastAsia="Adobe 仿宋 Std R" w:hAnsi="Adobe 仿宋 Std R" w:hint="eastAsia"/>
          <w:sz w:val="24"/>
          <w:szCs w:val="24"/>
        </w:rPr>
        <w:t>研讨会。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会议由中国抗癌协会中西整合肾癌专委会</w:t>
      </w:r>
      <w:r w:rsidR="0005130F">
        <w:rPr>
          <w:rFonts w:ascii="Adobe 仿宋 Std R" w:eastAsia="Adobe 仿宋 Std R" w:hAnsi="Adobe 仿宋 Std R" w:hint="eastAsia"/>
          <w:sz w:val="24"/>
          <w:szCs w:val="24"/>
        </w:rPr>
        <w:t>常务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委员、</w:t>
      </w:r>
      <w:r w:rsidR="003068A1">
        <w:rPr>
          <w:rFonts w:ascii="Adobe 仿宋 Std R" w:eastAsia="Adobe 仿宋 Std R" w:hAnsi="Adobe 仿宋 Std R" w:hint="eastAsia"/>
          <w:sz w:val="24"/>
          <w:szCs w:val="24"/>
        </w:rPr>
        <w:t>黑龙江中医药大学附属第一医院肿瘤科</w:t>
      </w:r>
      <w:proofErr w:type="gramStart"/>
      <w:r w:rsidR="0005130F">
        <w:rPr>
          <w:rFonts w:ascii="Adobe 仿宋 Std R" w:eastAsia="Adobe 仿宋 Std R" w:hAnsi="Adobe 仿宋 Std R" w:hint="eastAsia"/>
          <w:sz w:val="24"/>
          <w:szCs w:val="24"/>
        </w:rPr>
        <w:t>闫</w:t>
      </w:r>
      <w:proofErr w:type="gramEnd"/>
      <w:r w:rsidR="0005130F">
        <w:rPr>
          <w:rFonts w:ascii="Adobe 仿宋 Std R" w:eastAsia="Adobe 仿宋 Std R" w:hAnsi="Adobe 仿宋 Std R" w:hint="eastAsia"/>
          <w:sz w:val="24"/>
          <w:szCs w:val="24"/>
        </w:rPr>
        <w:t>珺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教授</w:t>
      </w:r>
      <w:r w:rsidR="003068A1">
        <w:rPr>
          <w:rFonts w:ascii="Adobe 仿宋 Std R" w:eastAsia="Adobe 仿宋 Std R" w:hAnsi="Adobe 仿宋 Std R" w:hint="eastAsia"/>
          <w:sz w:val="24"/>
          <w:szCs w:val="24"/>
        </w:rPr>
        <w:t>与中国医科大学附属第四医院泌尿外科李宁教授共同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主持</w:t>
      </w:r>
      <w:r w:rsidR="005A1AF9">
        <w:rPr>
          <w:rFonts w:ascii="Adobe 仿宋 Std R" w:eastAsia="Adobe 仿宋 Std R" w:hAnsi="Adobe 仿宋 Std R" w:hint="eastAsia"/>
          <w:sz w:val="24"/>
          <w:szCs w:val="24"/>
        </w:rPr>
        <w:t>。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会议</w:t>
      </w:r>
      <w:r w:rsidR="005E64D3" w:rsidRPr="00594031">
        <w:rPr>
          <w:rFonts w:ascii="Adobe 仿宋 Std R" w:eastAsia="Adobe 仿宋 Std R" w:hAnsi="Adobe 仿宋 Std R" w:hint="eastAsia"/>
          <w:sz w:val="24"/>
          <w:szCs w:val="24"/>
        </w:rPr>
        <w:t>邀请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中国抗癌协会中西整合肾癌专委会常务委员</w:t>
      </w:r>
      <w:r w:rsidR="003068A1">
        <w:rPr>
          <w:rFonts w:ascii="Adobe 仿宋 Std R" w:eastAsia="Adobe 仿宋 Std R" w:hAnsi="Adobe 仿宋 Std R" w:hint="eastAsia"/>
          <w:sz w:val="24"/>
          <w:szCs w:val="24"/>
        </w:rPr>
        <w:t>鹿英强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教授、</w:t>
      </w:r>
      <w:r w:rsidR="003068A1">
        <w:rPr>
          <w:rFonts w:ascii="Adobe 仿宋 Std R" w:eastAsia="Adobe 仿宋 Std R" w:hAnsi="Adobe 仿宋 Std R" w:hint="eastAsia"/>
          <w:sz w:val="24"/>
          <w:szCs w:val="24"/>
        </w:rPr>
        <w:t>吉林省肿瘤医院杨永净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教授、</w:t>
      </w:r>
      <w:r w:rsidR="003068A1">
        <w:rPr>
          <w:rFonts w:ascii="Adobe 仿宋 Std R" w:eastAsia="Adobe 仿宋 Std R" w:hAnsi="Adobe 仿宋 Std R" w:hint="eastAsia"/>
          <w:sz w:val="24"/>
          <w:szCs w:val="24"/>
        </w:rPr>
        <w:t>黑龙江中医药科学院王悦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教授三位讲者为大家做学术</w:t>
      </w:r>
      <w:r w:rsidR="004A38A2" w:rsidRPr="00594031">
        <w:rPr>
          <w:rFonts w:ascii="Adobe 仿宋 Std R" w:eastAsia="Adobe 仿宋 Std R" w:hAnsi="Adobe 仿宋 Std R" w:hint="eastAsia"/>
          <w:sz w:val="24"/>
          <w:szCs w:val="24"/>
        </w:rPr>
        <w:t>分享。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本次会议由中西整合肾癌专委会主任委员、副主任委员、常务委员</w:t>
      </w:r>
      <w:r w:rsidR="005A1AF9">
        <w:rPr>
          <w:rFonts w:ascii="Adobe 仿宋 Std R" w:eastAsia="Adobe 仿宋 Std R" w:hAnsi="Adobe 仿宋 Std R" w:hint="eastAsia"/>
          <w:sz w:val="24"/>
          <w:szCs w:val="24"/>
        </w:rPr>
        <w:t>及各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委员</w:t>
      </w:r>
      <w:r w:rsidR="005A1AF9">
        <w:rPr>
          <w:rFonts w:ascii="Adobe 仿宋 Std R" w:eastAsia="Adobe 仿宋 Std R" w:hAnsi="Adobe 仿宋 Std R" w:hint="eastAsia"/>
          <w:sz w:val="24"/>
          <w:szCs w:val="24"/>
        </w:rPr>
        <w:t>共计9</w:t>
      </w:r>
      <w:r w:rsidR="003068A1">
        <w:rPr>
          <w:rFonts w:ascii="Adobe 仿宋 Std R" w:eastAsia="Adobe 仿宋 Std R" w:hAnsi="Adobe 仿宋 Std R" w:hint="eastAsia"/>
          <w:sz w:val="24"/>
          <w:szCs w:val="24"/>
        </w:rPr>
        <w:t>2</w:t>
      </w:r>
      <w:r w:rsidR="005A1AF9">
        <w:rPr>
          <w:rFonts w:ascii="Adobe 仿宋 Std R" w:eastAsia="Adobe 仿宋 Std R" w:hAnsi="Adobe 仿宋 Std R" w:hint="eastAsia"/>
          <w:sz w:val="24"/>
          <w:szCs w:val="24"/>
        </w:rPr>
        <w:t>人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参加，会议时长</w:t>
      </w:r>
      <w:r w:rsidR="00781010">
        <w:rPr>
          <w:rFonts w:ascii="Adobe 仿宋 Std R" w:eastAsia="Adobe 仿宋 Std R" w:hAnsi="Adobe 仿宋 Std R" w:hint="eastAsia"/>
          <w:sz w:val="24"/>
          <w:szCs w:val="24"/>
        </w:rPr>
        <w:t>2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小时</w:t>
      </w:r>
      <w:r w:rsidR="00781010">
        <w:rPr>
          <w:rFonts w:ascii="Adobe 仿宋 Std R" w:eastAsia="Adobe 仿宋 Std R" w:hAnsi="Adobe 仿宋 Std R" w:hint="eastAsia"/>
          <w:sz w:val="24"/>
          <w:szCs w:val="24"/>
        </w:rPr>
        <w:t>1</w:t>
      </w:r>
      <w:r w:rsidR="00594031">
        <w:rPr>
          <w:rFonts w:ascii="Adobe 仿宋 Std R" w:eastAsia="Adobe 仿宋 Std R" w:hAnsi="Adobe 仿宋 Std R" w:hint="eastAsia"/>
          <w:sz w:val="24"/>
          <w:szCs w:val="24"/>
        </w:rPr>
        <w:t>9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分钟。</w:t>
      </w:r>
    </w:p>
    <w:p w14:paraId="64C12C60" w14:textId="05CD1656" w:rsidR="00574E56" w:rsidRPr="00E84BD9" w:rsidRDefault="00F15B52" w:rsidP="00F15B52">
      <w:pPr>
        <w:ind w:firstLine="560"/>
        <w:rPr>
          <w:rFonts w:ascii="Adobe 仿宋 Std R" w:eastAsia="Adobe 仿宋 Std R" w:hAnsi="Adobe 仿宋 Std R" w:hint="eastAsia"/>
          <w:sz w:val="24"/>
          <w:szCs w:val="24"/>
        </w:rPr>
      </w:pPr>
      <w:r>
        <w:rPr>
          <w:rFonts w:ascii="Adobe 仿宋 Std R" w:eastAsia="Adobe 仿宋 Std R" w:hAnsi="Adobe 仿宋 Std R" w:hint="eastAsia"/>
          <w:sz w:val="24"/>
          <w:szCs w:val="24"/>
        </w:rPr>
        <w:t>鹿英强</w:t>
      </w:r>
      <w:r w:rsidR="00EC59AA" w:rsidRPr="00EC59AA">
        <w:rPr>
          <w:rFonts w:ascii="Adobe 仿宋 Std R" w:eastAsia="Adobe 仿宋 Std R" w:hAnsi="Adobe 仿宋 Std R" w:hint="eastAsia"/>
          <w:sz w:val="24"/>
          <w:szCs w:val="24"/>
        </w:rPr>
        <w:t>教授为大家分享的题目是“</w:t>
      </w:r>
      <w:r>
        <w:rPr>
          <w:rFonts w:ascii="Adobe 仿宋 Std R" w:eastAsia="Adobe 仿宋 Std R" w:hAnsi="Adobe 仿宋 Std R" w:hint="eastAsia"/>
          <w:sz w:val="24"/>
          <w:szCs w:val="24"/>
        </w:rPr>
        <w:t>以人为本</w:t>
      </w:r>
      <w:r w:rsidR="00EC59AA" w:rsidRPr="00EC59AA">
        <w:rPr>
          <w:rFonts w:ascii="Adobe 仿宋 Std R" w:eastAsia="Adobe 仿宋 Std R" w:hAnsi="Adobe 仿宋 Std R" w:hint="eastAsia"/>
          <w:sz w:val="24"/>
          <w:szCs w:val="24"/>
        </w:rPr>
        <w:t>，</w:t>
      </w:r>
      <w:r>
        <w:rPr>
          <w:rFonts w:ascii="Adobe 仿宋 Std R" w:eastAsia="Adobe 仿宋 Std R" w:hAnsi="Adobe 仿宋 Std R" w:hint="eastAsia"/>
          <w:sz w:val="24"/>
          <w:szCs w:val="24"/>
        </w:rPr>
        <w:t>治病求本</w:t>
      </w:r>
      <w:r w:rsidR="00EC59AA" w:rsidRPr="00EC59AA">
        <w:rPr>
          <w:rFonts w:ascii="Adobe 仿宋 Std R" w:eastAsia="Adobe 仿宋 Std R" w:hAnsi="Adobe 仿宋 Std R" w:hint="eastAsia"/>
          <w:sz w:val="24"/>
          <w:szCs w:val="24"/>
        </w:rPr>
        <w:t>”。</w:t>
      </w:r>
      <w:r w:rsidRPr="00F15B52">
        <w:rPr>
          <w:rFonts w:ascii="Adobe 仿宋 Std R" w:eastAsia="Adobe 仿宋 Std R" w:hAnsi="Adobe 仿宋 Std R" w:hint="eastAsia"/>
          <w:sz w:val="24"/>
          <w:szCs w:val="24"/>
        </w:rPr>
        <w:t>辽宁中医药大学附属医院泌尿外科鹿应强教授认为，疾病的治疗应该遵循“以人为本，治病求本”的原则，去除病因，解除病根，并以膀胱癌为例，详细阐述了C</w:t>
      </w:r>
      <w:r w:rsidRPr="00F15B52">
        <w:rPr>
          <w:rFonts w:ascii="Adobe 仿宋 Std R" w:eastAsia="Adobe 仿宋 Std R" w:hAnsi="Adobe 仿宋 Std R"/>
          <w:sz w:val="24"/>
          <w:szCs w:val="24"/>
        </w:rPr>
        <w:t>ACA</w:t>
      </w:r>
      <w:r w:rsidRPr="00F15B52">
        <w:rPr>
          <w:rFonts w:ascii="Adobe 仿宋 Std R" w:eastAsia="Adobe 仿宋 Std R" w:hAnsi="Adobe 仿宋 Std R" w:hint="eastAsia"/>
          <w:sz w:val="24"/>
          <w:szCs w:val="24"/>
        </w:rPr>
        <w:t>指南中，中医在“防”、“筛”、“诊”、“治”、“康”中的运用。</w:t>
      </w:r>
    </w:p>
    <w:p w14:paraId="064FE472" w14:textId="447684E3" w:rsidR="00512486" w:rsidRDefault="00F15B52" w:rsidP="00C876B5">
      <w:pPr>
        <w:ind w:firstLineChars="200" w:firstLine="480"/>
        <w:rPr>
          <w:rFonts w:ascii="Adobe 仿宋 Std R" w:eastAsia="Adobe 仿宋 Std R" w:hAnsi="Adobe 仿宋 Std R"/>
          <w:sz w:val="24"/>
          <w:szCs w:val="24"/>
        </w:rPr>
      </w:pPr>
      <w:r>
        <w:rPr>
          <w:rFonts w:ascii="Adobe 仿宋 Std R" w:eastAsia="Adobe 仿宋 Std R" w:hAnsi="Adobe 仿宋 Std R" w:hint="eastAsia"/>
          <w:sz w:val="24"/>
          <w:szCs w:val="24"/>
        </w:rPr>
        <w:t>杨永净</w:t>
      </w:r>
      <w:r w:rsidR="00EC59AA" w:rsidRPr="00E84BD9">
        <w:rPr>
          <w:rFonts w:ascii="Adobe 仿宋 Std R" w:eastAsia="Adobe 仿宋 Std R" w:hAnsi="Adobe 仿宋 Std R" w:hint="eastAsia"/>
          <w:sz w:val="24"/>
          <w:szCs w:val="24"/>
        </w:rPr>
        <w:t>教授为大家分享了</w:t>
      </w:r>
      <w:r w:rsidR="00996764">
        <w:rPr>
          <w:rFonts w:ascii="Adobe 仿宋 Std R" w:eastAsia="Adobe 仿宋 Std R" w:hAnsi="Adobe 仿宋 Std R" w:hint="eastAsia"/>
          <w:sz w:val="24"/>
          <w:szCs w:val="24"/>
        </w:rPr>
        <w:t>放疗外照射技术对于肿瘤</w:t>
      </w:r>
      <w:r w:rsidR="00EC59AA" w:rsidRPr="00E84BD9">
        <w:rPr>
          <w:rFonts w:ascii="Adobe 仿宋 Std R" w:eastAsia="Adobe 仿宋 Std R" w:hAnsi="Adobe 仿宋 Std R" w:hint="eastAsia"/>
          <w:sz w:val="24"/>
          <w:szCs w:val="24"/>
        </w:rPr>
        <w:t>治疗及个人诊疗思路，详细介绍了</w:t>
      </w:r>
      <w:r w:rsidR="00996764">
        <w:rPr>
          <w:rFonts w:ascii="Adobe 仿宋 Std R" w:eastAsia="Adobe 仿宋 Std R" w:hAnsi="Adobe 仿宋 Std R" w:hint="eastAsia"/>
          <w:sz w:val="24"/>
          <w:szCs w:val="24"/>
        </w:rPr>
        <w:t>放射线对于肿瘤的治病机制，</w:t>
      </w:r>
      <w:r w:rsidR="00FB7B67">
        <w:rPr>
          <w:rFonts w:ascii="Adobe 仿宋 Std R" w:eastAsia="Adobe 仿宋 Std R" w:hAnsi="Adobe 仿宋 Std R" w:hint="eastAsia"/>
          <w:sz w:val="24"/>
          <w:szCs w:val="24"/>
        </w:rPr>
        <w:t>并结合</w:t>
      </w:r>
      <w:r w:rsidR="00996764">
        <w:rPr>
          <w:rFonts w:ascii="Adobe 仿宋 Std R" w:eastAsia="Adobe 仿宋 Std R" w:hAnsi="Adobe 仿宋 Std R" w:hint="eastAsia"/>
          <w:sz w:val="24"/>
          <w:szCs w:val="24"/>
        </w:rPr>
        <w:t>多个经典案例，</w:t>
      </w:r>
      <w:r w:rsidR="00FB7B67">
        <w:rPr>
          <w:rFonts w:ascii="Adobe 仿宋 Std R" w:eastAsia="Adobe 仿宋 Std R" w:hAnsi="Adobe 仿宋 Std R" w:hint="eastAsia"/>
          <w:sz w:val="24"/>
          <w:szCs w:val="24"/>
        </w:rPr>
        <w:t>分析了放疗的</w:t>
      </w:r>
      <w:proofErr w:type="gramStart"/>
      <w:r w:rsidR="00FB7B67">
        <w:rPr>
          <w:rFonts w:ascii="Adobe 仿宋 Std R" w:eastAsia="Adobe 仿宋 Std R" w:hAnsi="Adobe 仿宋 Std R" w:hint="eastAsia"/>
          <w:sz w:val="24"/>
          <w:szCs w:val="24"/>
        </w:rPr>
        <w:t>优劣势及日后</w:t>
      </w:r>
      <w:proofErr w:type="gramEnd"/>
      <w:r w:rsidR="00FB7B67">
        <w:rPr>
          <w:rFonts w:ascii="Adobe 仿宋 Std R" w:eastAsia="Adobe 仿宋 Std R" w:hAnsi="Adobe 仿宋 Std R" w:hint="eastAsia"/>
          <w:sz w:val="24"/>
          <w:szCs w:val="24"/>
        </w:rPr>
        <w:t>发展趋势，为肿瘤治疗的多面性提供了更多的可能。</w:t>
      </w:r>
      <w:r w:rsidR="00996764">
        <w:rPr>
          <w:rFonts w:ascii="Adobe 仿宋 Std R" w:eastAsia="Adobe 仿宋 Std R" w:hAnsi="Adobe 仿宋 Std R"/>
          <w:sz w:val="24"/>
          <w:szCs w:val="24"/>
        </w:rPr>
        <w:t xml:space="preserve"> </w:t>
      </w:r>
    </w:p>
    <w:p w14:paraId="6C6BA5D9" w14:textId="6371B4A4" w:rsidR="00E84BD9" w:rsidRDefault="00F6590F" w:rsidP="00E84BD9">
      <w:pPr>
        <w:ind w:firstLineChars="200" w:firstLine="480"/>
        <w:rPr>
          <w:rFonts w:ascii="Adobe 仿宋 Std R" w:eastAsia="Adobe 仿宋 Std R" w:hAnsi="Adobe 仿宋 Std R"/>
          <w:sz w:val="24"/>
          <w:szCs w:val="24"/>
        </w:rPr>
      </w:pPr>
      <w:r>
        <w:rPr>
          <w:rFonts w:ascii="Adobe 仿宋 Std R" w:eastAsia="Adobe 仿宋 Std R" w:hAnsi="Adobe 仿宋 Std R"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0" locked="0" layoutInCell="1" allowOverlap="1" wp14:anchorId="5A550934" wp14:editId="418680A2">
            <wp:simplePos x="0" y="0"/>
            <wp:positionH relativeFrom="column">
              <wp:posOffset>2621915</wp:posOffset>
            </wp:positionH>
            <wp:positionV relativeFrom="paragraph">
              <wp:posOffset>2743200</wp:posOffset>
            </wp:positionV>
            <wp:extent cx="2483485" cy="1117600"/>
            <wp:effectExtent l="0" t="0" r="0" b="6350"/>
            <wp:wrapSquare wrapText="bothSides"/>
            <wp:docPr id="136557613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576135" name="图片 136557613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485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dobe 仿宋 Std R" w:eastAsia="Adobe 仿宋 Std R" w:hAnsi="Adobe 仿宋 Std R" w:hint="eastAsia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18FBB82C" wp14:editId="3CD0F71D">
            <wp:simplePos x="0" y="0"/>
            <wp:positionH relativeFrom="column">
              <wp:posOffset>2629535</wp:posOffset>
            </wp:positionH>
            <wp:positionV relativeFrom="paragraph">
              <wp:posOffset>1625600</wp:posOffset>
            </wp:positionV>
            <wp:extent cx="2479801" cy="1116000"/>
            <wp:effectExtent l="0" t="0" r="0" b="8255"/>
            <wp:wrapSquare wrapText="bothSides"/>
            <wp:docPr id="207550640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506402" name="图片 207550640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801" cy="11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dobe 仿宋 Std R" w:eastAsia="Adobe 仿宋 Std R" w:hAnsi="Adobe 仿宋 Std R" w:hint="eastAsia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3485B6E2" wp14:editId="2384E84F">
            <wp:simplePos x="0" y="0"/>
            <wp:positionH relativeFrom="column">
              <wp:posOffset>152400</wp:posOffset>
            </wp:positionH>
            <wp:positionV relativeFrom="paragraph">
              <wp:posOffset>2745105</wp:posOffset>
            </wp:positionV>
            <wp:extent cx="2479675" cy="1115695"/>
            <wp:effectExtent l="0" t="0" r="0" b="8255"/>
            <wp:wrapSquare wrapText="bothSides"/>
            <wp:docPr id="183171144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711446" name="图片 183171144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675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dobe 仿宋 Std R" w:eastAsia="Adobe 仿宋 Std R" w:hAnsi="Adobe 仿宋 Std R" w:hint="eastAsia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25EA5CD8" wp14:editId="3B9A24DC">
            <wp:simplePos x="0" y="0"/>
            <wp:positionH relativeFrom="column">
              <wp:posOffset>152400</wp:posOffset>
            </wp:positionH>
            <wp:positionV relativeFrom="paragraph">
              <wp:posOffset>1627505</wp:posOffset>
            </wp:positionV>
            <wp:extent cx="2479675" cy="1115695"/>
            <wp:effectExtent l="0" t="0" r="0" b="8255"/>
            <wp:wrapSquare wrapText="bothSides"/>
            <wp:docPr id="154449363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493636" name="图片 154449363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675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B67">
        <w:rPr>
          <w:rFonts w:ascii="Adobe 仿宋 Std R" w:eastAsia="Adobe 仿宋 Std R" w:hAnsi="Adobe 仿宋 Std R" w:hint="eastAsia"/>
          <w:sz w:val="24"/>
          <w:szCs w:val="24"/>
        </w:rPr>
        <w:t>王悦</w:t>
      </w:r>
      <w:r w:rsidR="00E84BD9" w:rsidRPr="00E84BD9">
        <w:rPr>
          <w:rFonts w:ascii="Adobe 仿宋 Std R" w:eastAsia="Adobe 仿宋 Std R" w:hAnsi="Adobe 仿宋 Std R" w:hint="eastAsia"/>
          <w:sz w:val="24"/>
          <w:szCs w:val="24"/>
        </w:rPr>
        <w:t>教授为大家分享</w:t>
      </w:r>
      <w:r w:rsidR="00E84BD9">
        <w:rPr>
          <w:rFonts w:ascii="Adobe 仿宋 Std R" w:eastAsia="Adobe 仿宋 Std R" w:hAnsi="Adobe 仿宋 Std R" w:hint="eastAsia"/>
          <w:sz w:val="24"/>
          <w:szCs w:val="24"/>
        </w:rPr>
        <w:t>的题目是“</w:t>
      </w:r>
      <w:r w:rsidR="00FB7B67">
        <w:rPr>
          <w:rFonts w:ascii="Adobe 仿宋 Std R" w:eastAsia="Adobe 仿宋 Std R" w:hAnsi="Adobe 仿宋 Std R" w:hint="eastAsia"/>
          <w:sz w:val="24"/>
          <w:szCs w:val="24"/>
        </w:rPr>
        <w:t>肾癌患者伴血肌酐升高的中西医治疗经验讨论</w:t>
      </w:r>
      <w:r w:rsidR="00E84BD9">
        <w:rPr>
          <w:rFonts w:ascii="Adobe 仿宋 Std R" w:eastAsia="Adobe 仿宋 Std R" w:hAnsi="Adobe 仿宋 Std R" w:hint="eastAsia"/>
          <w:sz w:val="24"/>
          <w:szCs w:val="24"/>
        </w:rPr>
        <w:t>”。曲教授以经典案例的方式呈现了</w:t>
      </w:r>
      <w:r w:rsidR="00781010">
        <w:rPr>
          <w:rFonts w:ascii="Adobe 仿宋 Std R" w:eastAsia="Adobe 仿宋 Std R" w:hAnsi="Adobe 仿宋 Std R" w:hint="eastAsia"/>
          <w:sz w:val="24"/>
          <w:szCs w:val="24"/>
        </w:rPr>
        <w:t>肾癌伴有血肌</w:t>
      </w:r>
      <w:proofErr w:type="gramStart"/>
      <w:r w:rsidR="00781010">
        <w:rPr>
          <w:rFonts w:ascii="Adobe 仿宋 Std R" w:eastAsia="Adobe 仿宋 Std R" w:hAnsi="Adobe 仿宋 Std R" w:hint="eastAsia"/>
          <w:sz w:val="24"/>
          <w:szCs w:val="24"/>
        </w:rPr>
        <w:t>酐</w:t>
      </w:r>
      <w:proofErr w:type="gramEnd"/>
      <w:r w:rsidR="00781010">
        <w:rPr>
          <w:rFonts w:ascii="Adobe 仿宋 Std R" w:eastAsia="Adobe 仿宋 Std R" w:hAnsi="Adobe 仿宋 Std R" w:hint="eastAsia"/>
          <w:sz w:val="24"/>
          <w:szCs w:val="24"/>
        </w:rPr>
        <w:t>升高的患者在治疗时运用中西医结合的方法，降低肌</w:t>
      </w:r>
      <w:proofErr w:type="gramStart"/>
      <w:r w:rsidR="00781010">
        <w:rPr>
          <w:rFonts w:ascii="Adobe 仿宋 Std R" w:eastAsia="Adobe 仿宋 Std R" w:hAnsi="Adobe 仿宋 Std R" w:hint="eastAsia"/>
          <w:sz w:val="24"/>
          <w:szCs w:val="24"/>
        </w:rPr>
        <w:t>酐</w:t>
      </w:r>
      <w:proofErr w:type="gramEnd"/>
      <w:r w:rsidR="00781010">
        <w:rPr>
          <w:rFonts w:ascii="Adobe 仿宋 Std R" w:eastAsia="Adobe 仿宋 Std R" w:hAnsi="Adobe 仿宋 Std R" w:hint="eastAsia"/>
          <w:sz w:val="24"/>
          <w:szCs w:val="24"/>
        </w:rPr>
        <w:t>，保护肾功能，进而为下一步的手术取得时机</w:t>
      </w:r>
      <w:r w:rsidR="00933498">
        <w:rPr>
          <w:rFonts w:ascii="Adobe 仿宋 Std R" w:eastAsia="Adobe 仿宋 Std R" w:hAnsi="Adobe 仿宋 Std R" w:hint="eastAsia"/>
          <w:sz w:val="24"/>
          <w:szCs w:val="24"/>
        </w:rPr>
        <w:t>，</w:t>
      </w:r>
      <w:r w:rsidR="00E84BD9">
        <w:rPr>
          <w:rFonts w:ascii="Adobe 仿宋 Std R" w:eastAsia="Adobe 仿宋 Std R" w:hAnsi="Adobe 仿宋 Std R" w:hint="eastAsia"/>
          <w:sz w:val="24"/>
          <w:szCs w:val="24"/>
        </w:rPr>
        <w:t>给专委会青年医师未来手术做了很好的经验分享。</w:t>
      </w:r>
    </w:p>
    <w:p w14:paraId="56B85339" w14:textId="2A6255FC" w:rsidR="00E84BD9" w:rsidRPr="00E84BD9" w:rsidRDefault="00E84BD9" w:rsidP="00C876B5">
      <w:pPr>
        <w:ind w:firstLineChars="200" w:firstLine="480"/>
        <w:rPr>
          <w:rFonts w:ascii="Adobe 仿宋 Std R" w:eastAsia="Adobe 仿宋 Std R" w:hAnsi="Adobe 仿宋 Std R"/>
          <w:sz w:val="24"/>
          <w:szCs w:val="24"/>
        </w:rPr>
      </w:pPr>
    </w:p>
    <w:p w14:paraId="190A6DBF" w14:textId="7C081729" w:rsidR="00574E56" w:rsidRDefault="00574E56"/>
    <w:p w14:paraId="2E3114F8" w14:textId="5D59FBAA" w:rsidR="005878A1" w:rsidRDefault="00933498" w:rsidP="00C876B5">
      <w:pPr>
        <w:ind w:firstLineChars="200" w:firstLine="480"/>
        <w:rPr>
          <w:rFonts w:ascii="Adobe 仿宋 Std R" w:eastAsia="Adobe 仿宋 Std R" w:hAnsi="Adobe 仿宋 Std R"/>
          <w:sz w:val="24"/>
          <w:szCs w:val="24"/>
        </w:rPr>
      </w:pPr>
      <w:r w:rsidRPr="005A1AF9">
        <w:rPr>
          <w:rFonts w:ascii="Adobe 仿宋 Std R" w:eastAsia="Adobe 仿宋 Std R" w:hAnsi="Adobe 仿宋 Std R" w:hint="eastAsia"/>
          <w:sz w:val="24"/>
          <w:szCs w:val="24"/>
        </w:rPr>
        <w:t>会议最后，</w:t>
      </w:r>
      <w:r w:rsidR="00BB0CA1" w:rsidRPr="005A1AF9">
        <w:rPr>
          <w:rFonts w:ascii="Adobe 仿宋 Std R" w:eastAsia="Adobe 仿宋 Std R" w:hAnsi="Adobe 仿宋 Std R" w:hint="eastAsia"/>
          <w:sz w:val="24"/>
          <w:szCs w:val="24"/>
        </w:rPr>
        <w:t>由</w:t>
      </w:r>
      <w:r w:rsidRPr="00594031">
        <w:rPr>
          <w:rFonts w:ascii="Adobe 仿宋 Std R" w:eastAsia="Adobe 仿宋 Std R" w:hAnsi="Adobe 仿宋 Std R" w:hint="eastAsia"/>
          <w:sz w:val="24"/>
          <w:szCs w:val="24"/>
        </w:rPr>
        <w:t>中国抗癌协会中西整合肾癌专委会</w:t>
      </w:r>
      <w:r w:rsidR="00781010">
        <w:rPr>
          <w:rFonts w:ascii="Adobe 仿宋 Std R" w:eastAsia="Adobe 仿宋 Std R" w:hAnsi="Adobe 仿宋 Std R" w:hint="eastAsia"/>
          <w:sz w:val="24"/>
          <w:szCs w:val="24"/>
        </w:rPr>
        <w:t>常务</w:t>
      </w:r>
      <w:r w:rsidRPr="00594031">
        <w:rPr>
          <w:rFonts w:ascii="Adobe 仿宋 Std R" w:eastAsia="Adobe 仿宋 Std R" w:hAnsi="Adobe 仿宋 Std R" w:hint="eastAsia"/>
          <w:sz w:val="24"/>
          <w:szCs w:val="24"/>
        </w:rPr>
        <w:t>委员</w:t>
      </w:r>
      <w:r w:rsidR="00781010">
        <w:rPr>
          <w:rFonts w:ascii="Adobe 仿宋 Std R" w:eastAsia="Adobe 仿宋 Std R" w:hAnsi="Adobe 仿宋 Std R" w:hint="eastAsia"/>
          <w:sz w:val="24"/>
          <w:szCs w:val="24"/>
        </w:rPr>
        <w:t>李炜</w:t>
      </w:r>
      <w:r>
        <w:rPr>
          <w:rFonts w:ascii="Adobe 仿宋 Std R" w:eastAsia="Adobe 仿宋 Std R" w:hAnsi="Adobe 仿宋 Std R" w:hint="eastAsia"/>
          <w:sz w:val="24"/>
          <w:szCs w:val="24"/>
        </w:rPr>
        <w:t>教授、</w:t>
      </w:r>
      <w:r w:rsidR="00781010">
        <w:rPr>
          <w:rFonts w:ascii="Adobe 仿宋 Std R" w:eastAsia="Adobe 仿宋 Std R" w:hAnsi="Adobe 仿宋 Std R" w:hint="eastAsia"/>
          <w:sz w:val="24"/>
          <w:szCs w:val="24"/>
        </w:rPr>
        <w:t>秘书刘树坤</w:t>
      </w:r>
      <w:r>
        <w:rPr>
          <w:rFonts w:ascii="Adobe 仿宋 Std R" w:eastAsia="Adobe 仿宋 Std R" w:hAnsi="Adobe 仿宋 Std R" w:hint="eastAsia"/>
          <w:sz w:val="24"/>
          <w:szCs w:val="24"/>
        </w:rPr>
        <w:t>等就上述讲者的分享</w:t>
      </w:r>
      <w:r w:rsidRPr="005A1AF9">
        <w:rPr>
          <w:rFonts w:ascii="Adobe 仿宋 Std R" w:eastAsia="Adobe 仿宋 Std R" w:hAnsi="Adobe 仿宋 Std R" w:hint="eastAsia"/>
          <w:sz w:val="24"/>
          <w:szCs w:val="24"/>
        </w:rPr>
        <w:t>提出了自己的问题及见解</w:t>
      </w:r>
      <w:r w:rsidR="00BB0CA1" w:rsidRPr="005A1AF9">
        <w:rPr>
          <w:rFonts w:ascii="Adobe 仿宋 Std R" w:eastAsia="Adobe 仿宋 Std R" w:hAnsi="Adobe 仿宋 Std R" w:hint="eastAsia"/>
          <w:sz w:val="24"/>
          <w:szCs w:val="24"/>
        </w:rPr>
        <w:t>，并</w:t>
      </w:r>
      <w:r w:rsidR="005878A1" w:rsidRPr="005A1AF9">
        <w:rPr>
          <w:rFonts w:ascii="Adobe 仿宋 Std R" w:eastAsia="Adobe 仿宋 Std R" w:hAnsi="Adobe 仿宋 Std R" w:hint="eastAsia"/>
          <w:sz w:val="24"/>
          <w:szCs w:val="24"/>
        </w:rPr>
        <w:t>引发了各位委员的积极</w:t>
      </w:r>
      <w:r w:rsidR="00BB0CA1" w:rsidRPr="005A1AF9">
        <w:rPr>
          <w:rFonts w:ascii="Adobe 仿宋 Std R" w:eastAsia="Adobe 仿宋 Std R" w:hAnsi="Adobe 仿宋 Std R" w:hint="eastAsia"/>
          <w:sz w:val="24"/>
          <w:szCs w:val="24"/>
        </w:rPr>
        <w:t>探讨</w:t>
      </w:r>
      <w:r w:rsidRPr="005A1AF9">
        <w:rPr>
          <w:rFonts w:ascii="Adobe 仿宋 Std R" w:eastAsia="Adobe 仿宋 Std R" w:hAnsi="Adobe 仿宋 Std R" w:hint="eastAsia"/>
          <w:sz w:val="24"/>
          <w:szCs w:val="24"/>
        </w:rPr>
        <w:t>。</w:t>
      </w:r>
      <w:r w:rsidR="005878A1" w:rsidRPr="005A1AF9">
        <w:rPr>
          <w:rFonts w:ascii="Adobe 仿宋 Std R" w:eastAsia="Adobe 仿宋 Std R" w:hAnsi="Adobe 仿宋 Std R" w:hint="eastAsia"/>
          <w:sz w:val="24"/>
          <w:szCs w:val="24"/>
        </w:rPr>
        <w:t>最后由</w:t>
      </w:r>
      <w:r w:rsidR="0099041C">
        <w:rPr>
          <w:rFonts w:ascii="Adobe 仿宋 Std R" w:eastAsia="Adobe 仿宋 Std R" w:hAnsi="Adobe 仿宋 Std R" w:hint="eastAsia"/>
          <w:sz w:val="24"/>
          <w:szCs w:val="24"/>
        </w:rPr>
        <w:t>会议</w:t>
      </w:r>
      <w:r w:rsidR="005A1AF9" w:rsidRPr="005A1AF9">
        <w:rPr>
          <w:rFonts w:ascii="Adobe 仿宋 Std R" w:eastAsia="Adobe 仿宋 Std R" w:hAnsi="Adobe 仿宋 Std R" w:hint="eastAsia"/>
          <w:sz w:val="24"/>
          <w:szCs w:val="24"/>
        </w:rPr>
        <w:t>主持</w:t>
      </w:r>
      <w:proofErr w:type="gramStart"/>
      <w:r w:rsidR="00781010">
        <w:rPr>
          <w:rFonts w:ascii="Adobe 仿宋 Std R" w:eastAsia="Adobe 仿宋 Std R" w:hAnsi="Adobe 仿宋 Std R" w:hint="eastAsia"/>
          <w:sz w:val="24"/>
          <w:szCs w:val="24"/>
        </w:rPr>
        <w:t>闫</w:t>
      </w:r>
      <w:proofErr w:type="gramEnd"/>
      <w:r w:rsidR="00781010">
        <w:rPr>
          <w:rFonts w:ascii="Adobe 仿宋 Std R" w:eastAsia="Adobe 仿宋 Std R" w:hAnsi="Adobe 仿宋 Std R" w:hint="eastAsia"/>
          <w:sz w:val="24"/>
          <w:szCs w:val="24"/>
        </w:rPr>
        <w:t>珺</w:t>
      </w:r>
      <w:r w:rsidR="005A1AF9" w:rsidRPr="005A1AF9">
        <w:rPr>
          <w:rFonts w:ascii="Adobe 仿宋 Std R" w:eastAsia="Adobe 仿宋 Std R" w:hAnsi="Adobe 仿宋 Std R" w:hint="eastAsia"/>
          <w:sz w:val="24"/>
          <w:szCs w:val="24"/>
        </w:rPr>
        <w:t>教授</w:t>
      </w:r>
      <w:r w:rsidR="005878A1" w:rsidRPr="005A1AF9">
        <w:rPr>
          <w:rFonts w:ascii="Adobe 仿宋 Std R" w:eastAsia="Adobe 仿宋 Std R" w:hAnsi="Adobe 仿宋 Std R" w:hint="eastAsia"/>
          <w:sz w:val="24"/>
          <w:szCs w:val="24"/>
        </w:rPr>
        <w:t>对本次交流学习研讨会进行了总结，</w:t>
      </w:r>
      <w:r w:rsidR="00610896" w:rsidRPr="005A1AF9">
        <w:rPr>
          <w:rFonts w:ascii="Adobe 仿宋 Std R" w:eastAsia="Adobe 仿宋 Std R" w:hAnsi="Adobe 仿宋 Std R" w:hint="eastAsia"/>
          <w:sz w:val="24"/>
          <w:szCs w:val="24"/>
        </w:rPr>
        <w:t>肯定了专委会成员的专业水平和会议内容的专业性，希望各位委员</w:t>
      </w:r>
      <w:r w:rsidR="00392D0F" w:rsidRPr="005A1AF9">
        <w:rPr>
          <w:rFonts w:ascii="Adobe 仿宋 Std R" w:eastAsia="Adobe 仿宋 Std R" w:hAnsi="Adobe 仿宋 Std R" w:hint="eastAsia"/>
          <w:sz w:val="24"/>
          <w:szCs w:val="24"/>
        </w:rPr>
        <w:t>未来继续参与学习，加强交流，促进肾癌治疗中西整合事业的发展。</w:t>
      </w:r>
    </w:p>
    <w:p w14:paraId="1B78D7AE" w14:textId="11199708" w:rsidR="005A1AF9" w:rsidRPr="005A1AF9" w:rsidRDefault="00F6590F" w:rsidP="00C876B5">
      <w:pPr>
        <w:ind w:firstLineChars="200" w:firstLine="480"/>
        <w:rPr>
          <w:rFonts w:ascii="Adobe 仿宋 Std R" w:eastAsia="Adobe 仿宋 Std R" w:hAnsi="Adobe 仿宋 Std R"/>
          <w:sz w:val="24"/>
          <w:szCs w:val="24"/>
        </w:rPr>
      </w:pPr>
      <w:r>
        <w:rPr>
          <w:rFonts w:ascii="Adobe 仿宋 Std R" w:eastAsia="Adobe 仿宋 Std R" w:hAnsi="Adobe 仿宋 Std R"/>
          <w:noProof/>
          <w:sz w:val="24"/>
          <w:szCs w:val="24"/>
        </w:rPr>
        <w:lastRenderedPageBreak/>
        <w:drawing>
          <wp:anchor distT="0" distB="0" distL="114300" distR="114300" simplePos="0" relativeHeight="251679744" behindDoc="0" locked="0" layoutInCell="1" allowOverlap="1" wp14:anchorId="1DC3C727" wp14:editId="53CEB24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052060" cy="8863330"/>
            <wp:effectExtent l="0" t="0" r="0" b="0"/>
            <wp:wrapSquare wrapText="bothSides"/>
            <wp:docPr id="13859140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91408" name="图片 13859140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206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A1AF9" w:rsidRPr="005A1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238BE" w14:textId="77777777" w:rsidR="00D77963" w:rsidRDefault="00D77963" w:rsidP="00594031">
      <w:r>
        <w:separator/>
      </w:r>
    </w:p>
  </w:endnote>
  <w:endnote w:type="continuationSeparator" w:id="0">
    <w:p w14:paraId="1CCB21CF" w14:textId="77777777" w:rsidR="00D77963" w:rsidRDefault="00D77963" w:rsidP="0059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仿宋 Std R"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A9445" w14:textId="77777777" w:rsidR="00D77963" w:rsidRDefault="00D77963" w:rsidP="00594031">
      <w:r>
        <w:separator/>
      </w:r>
    </w:p>
  </w:footnote>
  <w:footnote w:type="continuationSeparator" w:id="0">
    <w:p w14:paraId="457715A1" w14:textId="77777777" w:rsidR="00D77963" w:rsidRDefault="00D77963" w:rsidP="00594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C0"/>
    <w:rsid w:val="0005130F"/>
    <w:rsid w:val="001D39F5"/>
    <w:rsid w:val="00225CFF"/>
    <w:rsid w:val="002730C0"/>
    <w:rsid w:val="002D0B7D"/>
    <w:rsid w:val="003068A1"/>
    <w:rsid w:val="00392D0F"/>
    <w:rsid w:val="00397E40"/>
    <w:rsid w:val="00427B78"/>
    <w:rsid w:val="004A38A2"/>
    <w:rsid w:val="004B62EB"/>
    <w:rsid w:val="00512486"/>
    <w:rsid w:val="00574E56"/>
    <w:rsid w:val="005878A1"/>
    <w:rsid w:val="00594031"/>
    <w:rsid w:val="005A1AF9"/>
    <w:rsid w:val="005E64D3"/>
    <w:rsid w:val="00610896"/>
    <w:rsid w:val="00663511"/>
    <w:rsid w:val="006C15C6"/>
    <w:rsid w:val="00781010"/>
    <w:rsid w:val="008B49A3"/>
    <w:rsid w:val="008B4E6C"/>
    <w:rsid w:val="00904D49"/>
    <w:rsid w:val="00933498"/>
    <w:rsid w:val="0099041C"/>
    <w:rsid w:val="00996764"/>
    <w:rsid w:val="00BB0CA1"/>
    <w:rsid w:val="00C876B5"/>
    <w:rsid w:val="00D77963"/>
    <w:rsid w:val="00E34A5E"/>
    <w:rsid w:val="00E718A6"/>
    <w:rsid w:val="00E84BD9"/>
    <w:rsid w:val="00EC59AA"/>
    <w:rsid w:val="00F15B52"/>
    <w:rsid w:val="00F6590F"/>
    <w:rsid w:val="00FB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AA99D"/>
  <w15:chartTrackingRefBased/>
  <w15:docId w15:val="{850BDD4B-260D-411F-B62B-9338B4C0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03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40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4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4031"/>
    <w:rPr>
      <w:sz w:val="18"/>
      <w:szCs w:val="18"/>
    </w:rPr>
  </w:style>
  <w:style w:type="character" w:styleId="a7">
    <w:name w:val="Strong"/>
    <w:basedOn w:val="a0"/>
    <w:uiPriority w:val="22"/>
    <w:qFormat/>
    <w:rsid w:val="00EC5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3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zhuhe0566@sina.com</dc:creator>
  <cp:keywords/>
  <dc:description/>
  <cp:lastModifiedBy>xiang li</cp:lastModifiedBy>
  <cp:revision>12</cp:revision>
  <dcterms:created xsi:type="dcterms:W3CDTF">2024-04-29T14:01:00Z</dcterms:created>
  <dcterms:modified xsi:type="dcterms:W3CDTF">2024-06-03T07:18:00Z</dcterms:modified>
</cp:coreProperties>
</file>