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72" w:rsidRPr="00395972" w:rsidRDefault="00395972" w:rsidP="00395972">
      <w:pPr>
        <w:pStyle w:val="a4"/>
        <w:rPr>
          <w:rFonts w:asciiTheme="minorEastAsia" w:hAnsiTheme="minorEastAsia"/>
          <w:sz w:val="36"/>
        </w:rPr>
      </w:pPr>
      <w:r w:rsidRPr="00395972">
        <w:rPr>
          <w:rFonts w:asciiTheme="minorEastAsia" w:hAnsiTheme="minorEastAsia"/>
          <w:sz w:val="36"/>
        </w:rPr>
        <w:t>肝胆相照，扬健康正气，走百年健康之路</w:t>
      </w:r>
      <w:r>
        <w:rPr>
          <w:rFonts w:asciiTheme="minorEastAsia" w:hAnsiTheme="minorEastAsia"/>
          <w:sz w:val="36"/>
        </w:rPr>
        <w:t>——</w:t>
      </w:r>
    </w:p>
    <w:p w:rsidR="00714CAA" w:rsidRPr="00395972" w:rsidRDefault="00395972" w:rsidP="00395972">
      <w:pPr>
        <w:pStyle w:val="a4"/>
      </w:pP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/>
          <w:sz w:val="36"/>
        </w:rPr>
        <w:t xml:space="preserve">                                                中国抗癌协会肝胆肿瘤整合护理专委会</w:t>
      </w:r>
      <w:r w:rsidRPr="00714CAA">
        <w:rPr>
          <w:rFonts w:asciiTheme="minorEastAsia" w:hAnsiTheme="minorEastAsia" w:hint="eastAsia"/>
          <w:sz w:val="36"/>
        </w:rPr>
        <w:t>“全国肿瘤防治宣传周”</w:t>
      </w:r>
      <w:r>
        <w:rPr>
          <w:rFonts w:asciiTheme="minorEastAsia" w:hAnsiTheme="minorEastAsia" w:hint="eastAsia"/>
          <w:sz w:val="36"/>
        </w:rPr>
        <w:t>总结</w:t>
      </w:r>
    </w:p>
    <w:p w:rsidR="00714CAA" w:rsidRPr="00DD5427" w:rsidRDefault="00714CAA" w:rsidP="0059552B">
      <w:pPr>
        <w:pStyle w:val="a3"/>
        <w:spacing w:beforeAutospacing="0" w:afterAutospacing="0" w:line="360" w:lineRule="auto"/>
        <w:ind w:firstLineChars="200" w:firstLine="720"/>
        <w:jc w:val="both"/>
        <w:rPr>
          <w:rFonts w:asciiTheme="minorEastAsia" w:hAnsiTheme="minorEastAsia" w:cstheme="minorBidi"/>
          <w:kern w:val="2"/>
          <w:sz w:val="36"/>
          <w:szCs w:val="32"/>
        </w:rPr>
      </w:pPr>
      <w:r w:rsidRPr="00714CAA">
        <w:rPr>
          <w:rFonts w:asciiTheme="minorEastAsia" w:hAnsiTheme="minorEastAsia"/>
          <w:sz w:val="36"/>
          <w:szCs w:val="32"/>
        </w:rPr>
        <w:t>国务院发布《“健康中国2030”规划纲要》，提出到2030年实现总体癌症5年生存率提高15%的战略目标，吹响了我国癌症防控战役的总号角，癌症防治越来越受到全社会关注。</w:t>
      </w:r>
      <w:r w:rsidRPr="00714CAA">
        <w:rPr>
          <w:rFonts w:asciiTheme="minorEastAsia" w:hAnsiTheme="minorEastAsia" w:hint="eastAsia"/>
          <w:sz w:val="36"/>
          <w:szCs w:val="32"/>
        </w:rPr>
        <w:t>2023年第二十九届“全国肿瘤防治宣传周”的主题是“CACA</w:t>
      </w:r>
      <w:r w:rsidR="006C2B80">
        <w:rPr>
          <w:rFonts w:asciiTheme="minorEastAsia" w:hAnsiTheme="minorEastAsia" w:hint="eastAsia"/>
          <w:sz w:val="36"/>
          <w:szCs w:val="32"/>
        </w:rPr>
        <w:t>指南，我知你知”</w:t>
      </w:r>
      <w:r w:rsidRPr="00714CAA">
        <w:rPr>
          <w:rFonts w:asciiTheme="minorEastAsia" w:hAnsiTheme="minorEastAsia" w:hint="eastAsia"/>
          <w:sz w:val="36"/>
          <w:szCs w:val="32"/>
        </w:rPr>
        <w:t>。</w:t>
      </w:r>
      <w:r>
        <w:rPr>
          <w:rFonts w:asciiTheme="minorEastAsia" w:hAnsiTheme="minorEastAsia"/>
          <w:sz w:val="36"/>
          <w:szCs w:val="32"/>
        </w:rPr>
        <w:t>中国抗癌协会</w:t>
      </w:r>
      <w:r w:rsidR="006C2B80">
        <w:rPr>
          <w:rFonts w:asciiTheme="minorEastAsia" w:hAnsiTheme="minorEastAsia"/>
          <w:sz w:val="36"/>
          <w:szCs w:val="32"/>
        </w:rPr>
        <w:t>肝胆肿瘤整合护理专委会</w:t>
      </w:r>
      <w:r w:rsidRPr="00C95556">
        <w:rPr>
          <w:rFonts w:asciiTheme="minorEastAsia" w:hAnsiTheme="minorEastAsia"/>
          <w:sz w:val="36"/>
          <w:szCs w:val="32"/>
        </w:rPr>
        <w:t>黄</w:t>
      </w:r>
      <w:r w:rsidRPr="00C95556">
        <w:rPr>
          <w:rFonts w:asciiTheme="minorEastAsia" w:hAnsiTheme="minorEastAsia" w:hint="eastAsia"/>
          <w:sz w:val="36"/>
          <w:szCs w:val="32"/>
        </w:rPr>
        <w:t>中</w:t>
      </w:r>
      <w:r w:rsidRPr="00C95556">
        <w:rPr>
          <w:rFonts w:asciiTheme="minorEastAsia" w:hAnsiTheme="minorEastAsia"/>
          <w:sz w:val="36"/>
          <w:szCs w:val="32"/>
        </w:rPr>
        <w:t>英主任委员</w:t>
      </w:r>
      <w:r w:rsidR="006C2B80">
        <w:rPr>
          <w:rFonts w:asciiTheme="minorEastAsia" w:hAnsiTheme="minorEastAsia"/>
          <w:sz w:val="36"/>
          <w:szCs w:val="32"/>
        </w:rPr>
        <w:t>号召全体</w:t>
      </w:r>
      <w:r w:rsidR="006C2B80">
        <w:rPr>
          <w:rFonts w:asciiTheme="minorEastAsia" w:hAnsiTheme="minorEastAsia" w:hint="eastAsia"/>
          <w:sz w:val="36"/>
          <w:szCs w:val="32"/>
        </w:rPr>
        <w:t>委员共同</w:t>
      </w:r>
      <w:r w:rsidR="006C2B80">
        <w:rPr>
          <w:rFonts w:asciiTheme="minorEastAsia" w:hAnsiTheme="minorEastAsia"/>
          <w:sz w:val="36"/>
          <w:szCs w:val="32"/>
        </w:rPr>
        <w:t>参与宣传周活动，全体常委讨论制定宣传周活动内容及议程，商定利用专委会集体活动与</w:t>
      </w:r>
      <w:r w:rsidR="006C2B80">
        <w:rPr>
          <w:rFonts w:asciiTheme="minorEastAsia" w:hAnsiTheme="minorEastAsia" w:hint="eastAsia"/>
          <w:sz w:val="36"/>
          <w:szCs w:val="32"/>
        </w:rPr>
        <w:t>委员</w:t>
      </w:r>
      <w:r w:rsidR="006C2B80">
        <w:rPr>
          <w:rFonts w:asciiTheme="minorEastAsia" w:hAnsiTheme="minorEastAsia"/>
          <w:sz w:val="36"/>
          <w:szCs w:val="32"/>
        </w:rPr>
        <w:t>单位各自活动相结合的模式开展一系列抗癌科普活动。专委会</w:t>
      </w:r>
      <w:r w:rsidR="00CC087D">
        <w:rPr>
          <w:rFonts w:asciiTheme="minorEastAsia" w:hAnsiTheme="minorEastAsia" w:hint="eastAsia"/>
          <w:sz w:val="36"/>
          <w:szCs w:val="32"/>
        </w:rPr>
        <w:t>利用</w:t>
      </w:r>
      <w:r w:rsidR="006C2B80">
        <w:rPr>
          <w:rFonts w:asciiTheme="minorEastAsia" w:hAnsiTheme="minorEastAsia"/>
          <w:sz w:val="36"/>
          <w:szCs w:val="32"/>
        </w:rPr>
        <w:t>专家</w:t>
      </w:r>
      <w:r w:rsidR="00CC087D">
        <w:rPr>
          <w:rFonts w:asciiTheme="minorEastAsia" w:hAnsiTheme="minorEastAsia"/>
          <w:sz w:val="36"/>
          <w:szCs w:val="32"/>
        </w:rPr>
        <w:t>线上</w:t>
      </w:r>
      <w:r w:rsidR="006C2B80">
        <w:rPr>
          <w:rFonts w:asciiTheme="minorEastAsia" w:hAnsiTheme="minorEastAsia"/>
          <w:sz w:val="36"/>
          <w:szCs w:val="32"/>
        </w:rPr>
        <w:t>授课</w:t>
      </w:r>
      <w:r w:rsidR="00CC087D">
        <w:rPr>
          <w:rFonts w:asciiTheme="minorEastAsia" w:hAnsiTheme="minorEastAsia"/>
          <w:sz w:val="36"/>
          <w:szCs w:val="32"/>
        </w:rPr>
        <w:t>的形式为患者及家属进行</w:t>
      </w:r>
      <w:r w:rsidR="006C2B80">
        <w:rPr>
          <w:rFonts w:asciiTheme="minorEastAsia" w:hAnsiTheme="minorEastAsia"/>
          <w:sz w:val="36"/>
          <w:szCs w:val="32"/>
        </w:rPr>
        <w:t>专题讲座，各委员单位</w:t>
      </w:r>
      <w:r w:rsidR="006C2B80">
        <w:rPr>
          <w:rFonts w:asciiTheme="minorEastAsia" w:hAnsiTheme="minorEastAsia" w:hint="eastAsia"/>
          <w:sz w:val="36"/>
          <w:szCs w:val="32"/>
        </w:rPr>
        <w:t>利用</w:t>
      </w:r>
      <w:r w:rsidR="006C2B80" w:rsidRPr="00746426">
        <w:rPr>
          <w:rFonts w:asciiTheme="minorEastAsia" w:hAnsiTheme="minorEastAsia" w:hint="eastAsia"/>
          <w:sz w:val="36"/>
          <w:szCs w:val="32"/>
        </w:rPr>
        <w:t>科普讲座、义诊活动、</w:t>
      </w:r>
      <w:r w:rsidR="006C2B80">
        <w:rPr>
          <w:rFonts w:asciiTheme="minorEastAsia" w:hAnsiTheme="minorEastAsia" w:hint="eastAsia"/>
          <w:sz w:val="36"/>
          <w:szCs w:val="32"/>
        </w:rPr>
        <w:t>发放宣教手册、温馨提示卡、开展患教会和医护患联谊会</w:t>
      </w:r>
      <w:r w:rsidR="00F54ACF">
        <w:rPr>
          <w:rFonts w:asciiTheme="minorEastAsia" w:hAnsiTheme="minorEastAsia" w:hint="eastAsia"/>
          <w:sz w:val="36"/>
          <w:szCs w:val="32"/>
        </w:rPr>
        <w:t>等</w:t>
      </w:r>
      <w:r w:rsidR="006C2B80">
        <w:rPr>
          <w:rFonts w:asciiTheme="minorEastAsia" w:hAnsiTheme="minorEastAsia" w:hint="eastAsia"/>
          <w:sz w:val="36"/>
          <w:szCs w:val="32"/>
        </w:rPr>
        <w:t>开展</w:t>
      </w:r>
      <w:r w:rsidR="00F54ACF">
        <w:rPr>
          <w:rFonts w:asciiTheme="minorEastAsia" w:hAnsiTheme="minorEastAsia" w:hint="eastAsia"/>
          <w:sz w:val="36"/>
          <w:szCs w:val="32"/>
        </w:rPr>
        <w:t>形式</w:t>
      </w:r>
      <w:r w:rsidR="006C2B80">
        <w:rPr>
          <w:rFonts w:asciiTheme="minorEastAsia" w:hAnsiTheme="minorEastAsia" w:hint="eastAsia"/>
          <w:sz w:val="36"/>
          <w:szCs w:val="32"/>
        </w:rPr>
        <w:t>多</w:t>
      </w:r>
      <w:r w:rsidR="00CC087D">
        <w:rPr>
          <w:rFonts w:asciiTheme="minorEastAsia" w:hAnsiTheme="minorEastAsia" w:hint="eastAsia"/>
          <w:sz w:val="36"/>
          <w:szCs w:val="32"/>
        </w:rPr>
        <w:t>样的</w:t>
      </w:r>
      <w:r w:rsidR="006C2B80">
        <w:rPr>
          <w:rFonts w:asciiTheme="minorEastAsia" w:hAnsiTheme="minorEastAsia" w:hint="eastAsia"/>
          <w:sz w:val="36"/>
          <w:szCs w:val="32"/>
        </w:rPr>
        <w:t>宣传活动</w:t>
      </w:r>
      <w:r w:rsidR="00F54ACF">
        <w:rPr>
          <w:rFonts w:asciiTheme="minorEastAsia" w:hAnsiTheme="minorEastAsia" w:hint="eastAsia"/>
          <w:sz w:val="36"/>
          <w:szCs w:val="32"/>
        </w:rPr>
        <w:t>。</w:t>
      </w:r>
      <w:r w:rsidR="00F07344">
        <w:rPr>
          <w:rFonts w:asciiTheme="minorEastAsia" w:hAnsiTheme="minorEastAsia" w:hint="eastAsia"/>
          <w:sz w:val="36"/>
          <w:szCs w:val="32"/>
        </w:rPr>
        <w:t>此次</w:t>
      </w:r>
      <w:r w:rsidR="00F07344" w:rsidRPr="00746426">
        <w:rPr>
          <w:rFonts w:asciiTheme="minorEastAsia" w:hAnsiTheme="minorEastAsia" w:hint="eastAsia"/>
          <w:sz w:val="36"/>
          <w:szCs w:val="32"/>
        </w:rPr>
        <w:t>抗癌科普宣传活</w:t>
      </w:r>
      <w:r w:rsidR="00F07344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动</w:t>
      </w:r>
      <w:r w:rsidR="00F07344" w:rsidRPr="00DD5427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受</w:t>
      </w:r>
      <w:r w:rsidR="006017C6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益公众</w:t>
      </w:r>
      <w:r w:rsidR="00F07344" w:rsidRPr="00DD5427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人群达6</w:t>
      </w:r>
      <w:r w:rsidR="00F07344">
        <w:rPr>
          <w:rFonts w:asciiTheme="minorEastAsia" w:eastAsiaTheme="minorEastAsia" w:hAnsiTheme="minorEastAsia" w:cstheme="minorBidi"/>
          <w:kern w:val="2"/>
          <w:sz w:val="36"/>
          <w:szCs w:val="32"/>
        </w:rPr>
        <w:t>8145</w:t>
      </w:r>
      <w:r w:rsidR="00F07344" w:rsidRPr="00DD5427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人，患者</w:t>
      </w:r>
      <w:r w:rsidR="00F07344">
        <w:rPr>
          <w:rFonts w:asciiTheme="minorEastAsia" w:eastAsiaTheme="minorEastAsia" w:hAnsiTheme="minorEastAsia" w:cstheme="minorBidi"/>
          <w:kern w:val="2"/>
          <w:sz w:val="36"/>
          <w:szCs w:val="32"/>
        </w:rPr>
        <w:t>5893</w:t>
      </w:r>
      <w:r w:rsidR="00F07344" w:rsidRPr="00DD5427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人，发放</w:t>
      </w:r>
      <w:r w:rsidR="00F07344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宣传资料</w:t>
      </w:r>
      <w:r w:rsidR="00F07344">
        <w:rPr>
          <w:rFonts w:asciiTheme="minorEastAsia" w:eastAsiaTheme="minorEastAsia" w:hAnsiTheme="minorEastAsia" w:cstheme="minorBidi"/>
          <w:kern w:val="2"/>
          <w:sz w:val="36"/>
          <w:szCs w:val="32"/>
        </w:rPr>
        <w:t>4066</w:t>
      </w:r>
      <w:r w:rsidR="00F07344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册</w:t>
      </w:r>
      <w:r w:rsidR="00F07344" w:rsidRPr="00DD5427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。</w:t>
      </w:r>
      <w:r w:rsidR="00F07344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取得良好的社会效益，</w:t>
      </w:r>
      <w:r w:rsidR="00CC087D">
        <w:rPr>
          <w:rFonts w:asciiTheme="minorEastAsia" w:hAnsiTheme="minorEastAsia" w:hint="eastAsia"/>
          <w:sz w:val="36"/>
          <w:szCs w:val="32"/>
        </w:rPr>
        <w:t>总结如下：</w:t>
      </w:r>
    </w:p>
    <w:p w:rsidR="006C2B80" w:rsidRPr="006C2B80" w:rsidRDefault="006C2B80" w:rsidP="006C2B80">
      <w:pPr>
        <w:spacing w:line="276" w:lineRule="auto"/>
        <w:ind w:firstLineChars="200" w:firstLine="720"/>
        <w:jc w:val="left"/>
        <w:rPr>
          <w:rFonts w:asciiTheme="minorEastAsia" w:eastAsia="宋体" w:hAnsiTheme="minorEastAsia"/>
          <w:sz w:val="36"/>
          <w:szCs w:val="32"/>
        </w:rPr>
      </w:pPr>
      <w:r w:rsidRPr="006C2B80">
        <w:rPr>
          <w:rFonts w:asciiTheme="minorEastAsia" w:eastAsia="宋体" w:hAnsiTheme="minorEastAsia" w:hint="eastAsia"/>
          <w:sz w:val="36"/>
          <w:szCs w:val="32"/>
        </w:rPr>
        <w:t>一、</w:t>
      </w:r>
      <w:r w:rsidRPr="00C95556">
        <w:rPr>
          <w:rFonts w:asciiTheme="minorEastAsia" w:hAnsiTheme="minorEastAsia"/>
          <w:sz w:val="36"/>
          <w:szCs w:val="32"/>
        </w:rPr>
        <w:t>肝胆肿瘤整合护理专委会</w:t>
      </w:r>
      <w:r w:rsidR="00CC087D">
        <w:rPr>
          <w:rFonts w:asciiTheme="minorEastAsia" w:eastAsia="宋体" w:hAnsiTheme="minorEastAsia" w:hint="eastAsia"/>
          <w:sz w:val="36"/>
          <w:szCs w:val="32"/>
        </w:rPr>
        <w:t>开展</w:t>
      </w:r>
      <w:r>
        <w:rPr>
          <w:rFonts w:asciiTheme="minorEastAsia" w:eastAsia="宋体" w:hAnsiTheme="minorEastAsia" w:hint="eastAsia"/>
          <w:sz w:val="36"/>
          <w:szCs w:val="32"/>
        </w:rPr>
        <w:t>肝癌防治专题讲座</w:t>
      </w:r>
    </w:p>
    <w:p w:rsidR="00714CAA" w:rsidRDefault="009847DE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  <w:r w:rsidRPr="00C95556">
        <w:rPr>
          <w:rFonts w:asciiTheme="minorEastAsia" w:hAnsiTheme="minorEastAsia"/>
          <w:sz w:val="36"/>
          <w:szCs w:val="32"/>
        </w:rPr>
        <w:t>在黄</w:t>
      </w:r>
      <w:r w:rsidRPr="00C95556">
        <w:rPr>
          <w:rFonts w:asciiTheme="minorEastAsia" w:hAnsiTheme="minorEastAsia" w:hint="eastAsia"/>
          <w:sz w:val="36"/>
          <w:szCs w:val="32"/>
        </w:rPr>
        <w:t>中</w:t>
      </w:r>
      <w:r w:rsidRPr="00C95556">
        <w:rPr>
          <w:rFonts w:asciiTheme="minorEastAsia" w:hAnsiTheme="minorEastAsia"/>
          <w:sz w:val="36"/>
          <w:szCs w:val="32"/>
        </w:rPr>
        <w:t>英主任委员的倡导下，在全体委员的共同努力下，</w:t>
      </w:r>
      <w:r>
        <w:rPr>
          <w:rFonts w:asciiTheme="minorEastAsia" w:hAnsiTheme="minorEastAsia" w:hint="eastAsia"/>
          <w:sz w:val="36"/>
          <w:szCs w:val="32"/>
        </w:rPr>
        <w:t>2</w:t>
      </w:r>
      <w:r>
        <w:rPr>
          <w:rFonts w:asciiTheme="minorEastAsia" w:hAnsiTheme="minorEastAsia"/>
          <w:sz w:val="36"/>
          <w:szCs w:val="32"/>
        </w:rPr>
        <w:t>023年</w:t>
      </w:r>
      <w:r>
        <w:rPr>
          <w:rFonts w:asciiTheme="minorEastAsia" w:hAnsiTheme="minorEastAsia" w:hint="eastAsia"/>
          <w:sz w:val="36"/>
          <w:szCs w:val="32"/>
        </w:rPr>
        <w:t>4月1</w:t>
      </w:r>
      <w:r>
        <w:rPr>
          <w:rFonts w:asciiTheme="minorEastAsia" w:hAnsiTheme="minorEastAsia"/>
          <w:sz w:val="36"/>
          <w:szCs w:val="32"/>
        </w:rPr>
        <w:t>8日，</w:t>
      </w:r>
      <w:r w:rsidRPr="00C95556">
        <w:rPr>
          <w:rFonts w:asciiTheme="minorEastAsia" w:hAnsiTheme="minorEastAsia"/>
          <w:sz w:val="36"/>
          <w:szCs w:val="32"/>
        </w:rPr>
        <w:t>肝胆肿瘤整合护理专委会为患者、家属及</w:t>
      </w:r>
      <w:r>
        <w:rPr>
          <w:rFonts w:asciiTheme="minorEastAsia" w:hAnsiTheme="minorEastAsia" w:hint="eastAsia"/>
          <w:sz w:val="36"/>
          <w:szCs w:val="32"/>
        </w:rPr>
        <w:t>医务人员</w:t>
      </w:r>
      <w:r w:rsidRPr="00C95556">
        <w:rPr>
          <w:rFonts w:asciiTheme="minorEastAsia" w:hAnsiTheme="minorEastAsia"/>
          <w:sz w:val="36"/>
          <w:szCs w:val="32"/>
        </w:rPr>
        <w:t>进行肝胆肿瘤防治方面的</w:t>
      </w:r>
      <w:r>
        <w:rPr>
          <w:rFonts w:asciiTheme="minorEastAsia" w:hAnsiTheme="minorEastAsia" w:hint="eastAsia"/>
          <w:sz w:val="36"/>
          <w:szCs w:val="32"/>
        </w:rPr>
        <w:t>专题</w:t>
      </w:r>
      <w:r>
        <w:rPr>
          <w:rFonts w:asciiTheme="minorEastAsia" w:hAnsiTheme="minorEastAsia"/>
          <w:sz w:val="36"/>
          <w:szCs w:val="32"/>
        </w:rPr>
        <w:t>讲座</w:t>
      </w:r>
      <w:r w:rsidRPr="00C95556">
        <w:rPr>
          <w:rFonts w:asciiTheme="minorEastAsia" w:hAnsiTheme="minorEastAsia"/>
          <w:sz w:val="36"/>
          <w:szCs w:val="32"/>
        </w:rPr>
        <w:t>，</w:t>
      </w:r>
      <w:r>
        <w:rPr>
          <w:rFonts w:asciiTheme="minorEastAsia" w:hAnsiTheme="minorEastAsia"/>
          <w:sz w:val="36"/>
          <w:szCs w:val="32"/>
        </w:rPr>
        <w:t>全体</w:t>
      </w:r>
      <w:r>
        <w:rPr>
          <w:rFonts w:asciiTheme="minorEastAsia" w:hAnsiTheme="minorEastAsia" w:hint="eastAsia"/>
          <w:sz w:val="36"/>
          <w:szCs w:val="32"/>
        </w:rPr>
        <w:t>委员</w:t>
      </w:r>
      <w:r w:rsidR="001D1FFA">
        <w:rPr>
          <w:rFonts w:asciiTheme="minorEastAsia" w:hAnsiTheme="minorEastAsia" w:hint="eastAsia"/>
          <w:sz w:val="36"/>
          <w:szCs w:val="32"/>
        </w:rPr>
        <w:t>组织所在</w:t>
      </w:r>
      <w:r w:rsidR="001D1FFA">
        <w:rPr>
          <w:rFonts w:asciiTheme="minorEastAsia" w:hAnsiTheme="minorEastAsia"/>
          <w:sz w:val="36"/>
          <w:szCs w:val="32"/>
        </w:rPr>
        <w:t>医院的</w:t>
      </w:r>
      <w:r w:rsidR="00432ADA">
        <w:rPr>
          <w:rFonts w:asciiTheme="minorEastAsia" w:hAnsiTheme="minorEastAsia" w:hint="eastAsia"/>
          <w:sz w:val="36"/>
          <w:szCs w:val="32"/>
        </w:rPr>
        <w:t>医务人员</w:t>
      </w:r>
      <w:r w:rsidR="001D1FFA">
        <w:rPr>
          <w:rFonts w:asciiTheme="minorEastAsia" w:hAnsiTheme="minorEastAsia"/>
          <w:sz w:val="36"/>
          <w:szCs w:val="32"/>
        </w:rPr>
        <w:t>、患者及家属</w:t>
      </w:r>
      <w:r w:rsidR="00CC087D">
        <w:rPr>
          <w:rFonts w:asciiTheme="minorEastAsia" w:hAnsiTheme="minorEastAsia"/>
          <w:sz w:val="36"/>
          <w:szCs w:val="32"/>
        </w:rPr>
        <w:t>同时上线</w:t>
      </w:r>
      <w:r w:rsidR="001D1FFA">
        <w:rPr>
          <w:rFonts w:asciiTheme="minorEastAsia" w:hAnsiTheme="minorEastAsia" w:hint="eastAsia"/>
          <w:sz w:val="36"/>
          <w:szCs w:val="32"/>
        </w:rPr>
        <w:t>收看</w:t>
      </w:r>
      <w:r w:rsidR="00CC087D">
        <w:rPr>
          <w:rFonts w:asciiTheme="minorEastAsia" w:hAnsiTheme="minorEastAsia"/>
          <w:sz w:val="36"/>
          <w:szCs w:val="32"/>
        </w:rPr>
        <w:t>，</w:t>
      </w:r>
      <w:r w:rsidR="006249F3">
        <w:rPr>
          <w:rFonts w:asciiTheme="minorEastAsia" w:hAnsiTheme="minorEastAsia" w:hint="eastAsia"/>
          <w:sz w:val="36"/>
          <w:szCs w:val="32"/>
        </w:rPr>
        <w:t>讲座</w:t>
      </w:r>
      <w:r w:rsidR="006249F3">
        <w:rPr>
          <w:rFonts w:asciiTheme="minorEastAsia" w:hAnsiTheme="minorEastAsia"/>
          <w:sz w:val="36"/>
          <w:szCs w:val="32"/>
        </w:rPr>
        <w:t>从脂肪肝、乙肝</w:t>
      </w:r>
      <w:r w:rsidR="001D1FFA">
        <w:rPr>
          <w:rFonts w:asciiTheme="minorEastAsia" w:hAnsiTheme="minorEastAsia"/>
          <w:sz w:val="36"/>
          <w:szCs w:val="32"/>
        </w:rPr>
        <w:t>发展到肝癌的疾病发展过程，详细讲解了从预防脂肪肝、乙肝的发生发展</w:t>
      </w:r>
      <w:r w:rsidR="006017C6">
        <w:rPr>
          <w:rFonts w:asciiTheme="minorEastAsia" w:hAnsiTheme="minorEastAsia"/>
          <w:sz w:val="36"/>
          <w:szCs w:val="32"/>
        </w:rPr>
        <w:t>着手</w:t>
      </w:r>
      <w:r w:rsidR="001D1FFA">
        <w:rPr>
          <w:rFonts w:asciiTheme="minorEastAsia" w:hAnsiTheme="minorEastAsia"/>
          <w:sz w:val="36"/>
          <w:szCs w:val="32"/>
        </w:rPr>
        <w:t>预防肝癌</w:t>
      </w:r>
      <w:r w:rsidR="00F07344">
        <w:rPr>
          <w:rFonts w:asciiTheme="minorEastAsia" w:hAnsiTheme="minorEastAsia"/>
          <w:sz w:val="36"/>
          <w:szCs w:val="32"/>
        </w:rPr>
        <w:t>；</w:t>
      </w:r>
      <w:r w:rsidR="006017C6">
        <w:rPr>
          <w:rFonts w:asciiTheme="minorEastAsia" w:hAnsiTheme="minorEastAsia"/>
          <w:sz w:val="36"/>
          <w:szCs w:val="32"/>
        </w:rPr>
        <w:t>进行肝癌治疗后的健康教育，讲解了</w:t>
      </w:r>
      <w:r w:rsidR="006249F3">
        <w:rPr>
          <w:rFonts w:asciiTheme="minorEastAsia" w:hAnsiTheme="minorEastAsia"/>
          <w:sz w:val="36"/>
          <w:szCs w:val="32"/>
        </w:rPr>
        <w:t>肿瘤患者怎样调适心理</w:t>
      </w:r>
      <w:r w:rsidR="006017C6">
        <w:rPr>
          <w:rFonts w:asciiTheme="minorEastAsia" w:hAnsiTheme="minorEastAsia"/>
          <w:sz w:val="36"/>
          <w:szCs w:val="32"/>
        </w:rPr>
        <w:t>以减轻</w:t>
      </w:r>
      <w:r w:rsidR="006249F3">
        <w:rPr>
          <w:rFonts w:asciiTheme="minorEastAsia" w:hAnsiTheme="minorEastAsia"/>
          <w:sz w:val="36"/>
          <w:szCs w:val="32"/>
        </w:rPr>
        <w:t>恐惧心理，</w:t>
      </w:r>
      <w:r w:rsidR="006249F3">
        <w:rPr>
          <w:rFonts w:asciiTheme="minorEastAsia" w:hAnsiTheme="minorEastAsia" w:hint="eastAsia"/>
          <w:sz w:val="36"/>
          <w:szCs w:val="32"/>
        </w:rPr>
        <w:t>树立</w:t>
      </w:r>
      <w:r w:rsidR="006249F3">
        <w:rPr>
          <w:rFonts w:asciiTheme="minorEastAsia" w:hAnsiTheme="minorEastAsia"/>
          <w:sz w:val="36"/>
          <w:szCs w:val="32"/>
        </w:rPr>
        <w:t>患者身心康复信心等</w:t>
      </w:r>
      <w:r w:rsidR="001D1FFA">
        <w:rPr>
          <w:rFonts w:asciiTheme="minorEastAsia" w:hAnsiTheme="minorEastAsia"/>
          <w:sz w:val="36"/>
          <w:szCs w:val="32"/>
        </w:rPr>
        <w:t>。</w:t>
      </w:r>
      <w:r w:rsidR="00F54ACF">
        <w:rPr>
          <w:rFonts w:asciiTheme="minorEastAsia" w:hAnsiTheme="minorEastAsia" w:hint="eastAsia"/>
          <w:sz w:val="36"/>
          <w:szCs w:val="32"/>
        </w:rPr>
        <w:t>活动</w:t>
      </w:r>
      <w:r w:rsidR="001D1FFA">
        <w:rPr>
          <w:rFonts w:asciiTheme="minorEastAsia" w:hAnsiTheme="minorEastAsia"/>
          <w:sz w:val="36"/>
          <w:szCs w:val="32"/>
        </w:rPr>
        <w:t>授课内容丰富，讲解通俗易懂，患者及家属参与度高，同</w:t>
      </w:r>
      <w:r w:rsidR="00DD5427">
        <w:rPr>
          <w:rFonts w:asciiTheme="minorEastAsia" w:hAnsiTheme="minorEastAsia" w:hint="eastAsia"/>
          <w:sz w:val="36"/>
          <w:szCs w:val="32"/>
        </w:rPr>
        <w:t>4</w:t>
      </w:r>
      <w:r w:rsidR="001D1FFA">
        <w:rPr>
          <w:rFonts w:asciiTheme="minorEastAsia" w:hAnsiTheme="minorEastAsia"/>
          <w:sz w:val="36"/>
          <w:szCs w:val="32"/>
        </w:rPr>
        <w:t>上线近</w:t>
      </w:r>
      <w:r w:rsidR="001D1FFA">
        <w:rPr>
          <w:rFonts w:asciiTheme="minorEastAsia" w:hAnsiTheme="minorEastAsia" w:hint="eastAsia"/>
          <w:sz w:val="36"/>
          <w:szCs w:val="32"/>
        </w:rPr>
        <w:t>1</w:t>
      </w:r>
      <w:r w:rsidR="001D1FFA">
        <w:rPr>
          <w:rFonts w:asciiTheme="minorEastAsia" w:hAnsiTheme="minorEastAsia"/>
          <w:sz w:val="36"/>
          <w:szCs w:val="32"/>
        </w:rPr>
        <w:t>5000人，</w:t>
      </w:r>
      <w:r>
        <w:rPr>
          <w:rFonts w:asciiTheme="minorEastAsia" w:hAnsiTheme="minorEastAsia"/>
          <w:sz w:val="36"/>
          <w:szCs w:val="32"/>
        </w:rPr>
        <w:t>通过</w:t>
      </w:r>
      <w:r>
        <w:rPr>
          <w:rFonts w:asciiTheme="minorEastAsia" w:hAnsiTheme="minorEastAsia" w:hint="eastAsia"/>
          <w:sz w:val="36"/>
          <w:szCs w:val="32"/>
        </w:rPr>
        <w:t>观看</w:t>
      </w:r>
      <w:r w:rsidR="00403B98">
        <w:rPr>
          <w:rFonts w:asciiTheme="minorEastAsia" w:hAnsiTheme="minorEastAsia"/>
          <w:sz w:val="36"/>
          <w:szCs w:val="32"/>
        </w:rPr>
        <w:t>回放</w:t>
      </w:r>
      <w:r>
        <w:rPr>
          <w:rFonts w:asciiTheme="minorEastAsia" w:hAnsiTheme="minorEastAsia"/>
          <w:sz w:val="36"/>
          <w:szCs w:val="32"/>
        </w:rPr>
        <w:t>，受众</w:t>
      </w:r>
      <w:r>
        <w:rPr>
          <w:rFonts w:asciiTheme="minorEastAsia" w:hAnsiTheme="minorEastAsia" w:hint="eastAsia"/>
          <w:sz w:val="36"/>
          <w:szCs w:val="32"/>
        </w:rPr>
        <w:t>总人数达几万人。</w:t>
      </w:r>
    </w:p>
    <w:p w:rsidR="009847DE" w:rsidRPr="009847DE" w:rsidRDefault="009847DE" w:rsidP="009847DE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  <w:r>
        <w:rPr>
          <w:rFonts w:asciiTheme="minorEastAsia" w:hAnsiTheme="minorEastAsia"/>
          <w:sz w:val="36"/>
          <w:szCs w:val="32"/>
        </w:rPr>
        <w:t>二、各委员单位</w:t>
      </w:r>
      <w:r w:rsidRPr="009847DE">
        <w:rPr>
          <w:rFonts w:asciiTheme="minorEastAsia" w:hAnsiTheme="minorEastAsia" w:hint="eastAsia"/>
          <w:sz w:val="36"/>
          <w:szCs w:val="32"/>
        </w:rPr>
        <w:t>开展多种形式的科普</w:t>
      </w:r>
      <w:r w:rsidR="003A10BF">
        <w:rPr>
          <w:rFonts w:asciiTheme="minorEastAsia" w:hAnsiTheme="minorEastAsia" w:hint="eastAsia"/>
          <w:sz w:val="36"/>
          <w:szCs w:val="32"/>
        </w:rPr>
        <w:t>活动</w:t>
      </w:r>
    </w:p>
    <w:p w:rsidR="00AD5F3D" w:rsidRPr="00AD5F3D" w:rsidRDefault="009847DE" w:rsidP="00AD5F3D">
      <w:pPr>
        <w:pStyle w:val="a3"/>
        <w:spacing w:beforeAutospacing="0" w:afterAutospacing="0" w:line="360" w:lineRule="auto"/>
        <w:ind w:firstLineChars="200" w:firstLine="720"/>
        <w:rPr>
          <w:rFonts w:asciiTheme="minorEastAsia" w:hAnsiTheme="minorEastAsia" w:cstheme="minorBidi"/>
          <w:kern w:val="2"/>
          <w:sz w:val="36"/>
          <w:szCs w:val="32"/>
        </w:rPr>
      </w:pPr>
      <w:r w:rsidRPr="009847DE">
        <w:rPr>
          <w:rFonts w:asciiTheme="minorEastAsia" w:hAnsiTheme="minorEastAsia" w:cstheme="minorBidi" w:hint="eastAsia"/>
          <w:kern w:val="2"/>
          <w:sz w:val="36"/>
          <w:szCs w:val="32"/>
        </w:rPr>
        <w:t>1.线上科普讲座：各委员单位根据实际情况，因地制宜，组织资深专科护士或护理专家开展线下或线上科普讲座，利用</w:t>
      </w:r>
      <w:r w:rsidR="006017C6">
        <w:rPr>
          <w:rFonts w:asciiTheme="minorEastAsia" w:hAnsiTheme="minorEastAsia" w:cstheme="minorBidi" w:hint="eastAsia"/>
          <w:kern w:val="2"/>
          <w:sz w:val="36"/>
          <w:szCs w:val="32"/>
        </w:rPr>
        <w:t>电视、广播、抖音、微博、微信公众号等平台向群众传播肿瘤防治知识，</w:t>
      </w:r>
      <w:r w:rsidR="00AD5F3D" w:rsidRPr="00AD5F3D">
        <w:rPr>
          <w:rFonts w:asciiTheme="minorEastAsia" w:hAnsiTheme="minorEastAsia" w:cstheme="minorBidi" w:hint="eastAsia"/>
          <w:kern w:val="2"/>
          <w:sz w:val="36"/>
          <w:szCs w:val="32"/>
        </w:rPr>
        <w:t xml:space="preserve">制作了系列肿瘤防治相关科普材料，在全国肿瘤防治宣传周期间进行推送。 </w:t>
      </w:r>
    </w:p>
    <w:p w:rsidR="009847DE" w:rsidRPr="009847DE" w:rsidRDefault="009847DE" w:rsidP="009847DE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  <w:r w:rsidRPr="009847DE">
        <w:rPr>
          <w:rFonts w:asciiTheme="minorEastAsia" w:hAnsiTheme="minorEastAsia" w:hint="eastAsia"/>
          <w:sz w:val="36"/>
          <w:szCs w:val="32"/>
        </w:rPr>
        <w:t>2.线下科普讲座：</w:t>
      </w:r>
      <w:r w:rsidR="00F07344">
        <w:rPr>
          <w:rFonts w:asciiTheme="minorEastAsia" w:hAnsiTheme="minorEastAsia" w:hint="eastAsia"/>
          <w:sz w:val="36"/>
          <w:szCs w:val="32"/>
        </w:rPr>
        <w:t>开展了</w:t>
      </w:r>
      <w:r w:rsidR="00DD5427" w:rsidRPr="00DD5427">
        <w:rPr>
          <w:rFonts w:asciiTheme="minorEastAsia" w:eastAsia="宋体" w:hAnsiTheme="minorEastAsia"/>
          <w:sz w:val="36"/>
          <w:szCs w:val="32"/>
        </w:rPr>
        <w:t>“生活中怎么预防肿瘤？”</w:t>
      </w:r>
      <w:r w:rsidR="00F07344">
        <w:rPr>
          <w:rFonts w:asciiTheme="minorEastAsia" w:eastAsia="宋体" w:hAnsiTheme="minorEastAsia"/>
          <w:sz w:val="36"/>
          <w:szCs w:val="32"/>
        </w:rPr>
        <w:t>、</w:t>
      </w:r>
      <w:r w:rsidR="00DD5427" w:rsidRPr="00DD5427">
        <w:rPr>
          <w:rFonts w:asciiTheme="minorEastAsia" w:eastAsia="宋体" w:hAnsiTheme="minorEastAsia"/>
          <w:sz w:val="36"/>
          <w:szCs w:val="32"/>
        </w:rPr>
        <w:t>“得了肿瘤，还有救吗？”</w:t>
      </w:r>
      <w:r w:rsidR="00F07344">
        <w:rPr>
          <w:rFonts w:asciiTheme="minorEastAsia" w:eastAsia="宋体" w:hAnsiTheme="minorEastAsia"/>
          <w:sz w:val="36"/>
          <w:szCs w:val="32"/>
        </w:rPr>
        <w:t>、</w:t>
      </w:r>
      <w:r w:rsidR="00F07344">
        <w:rPr>
          <w:rFonts w:asciiTheme="minorEastAsia" w:eastAsia="宋体" w:hAnsiTheme="minorEastAsia" w:hint="eastAsia"/>
          <w:sz w:val="36"/>
          <w:szCs w:val="32"/>
        </w:rPr>
        <w:t>“</w:t>
      </w:r>
      <w:r w:rsidR="00F07344" w:rsidRPr="00DD5427">
        <w:rPr>
          <w:rFonts w:asciiTheme="minorEastAsia" w:eastAsia="宋体" w:hAnsiTheme="minorEastAsia" w:hint="eastAsia"/>
          <w:sz w:val="36"/>
          <w:szCs w:val="32"/>
        </w:rPr>
        <w:t>日间化疗日常管理注意事项</w:t>
      </w:r>
      <w:r w:rsidR="00F07344">
        <w:rPr>
          <w:rFonts w:asciiTheme="minorEastAsia" w:eastAsia="宋体" w:hAnsiTheme="minorEastAsia" w:hint="eastAsia"/>
          <w:sz w:val="36"/>
          <w:szCs w:val="32"/>
        </w:rPr>
        <w:t>”、“</w:t>
      </w:r>
      <w:r w:rsidR="00F07344" w:rsidRPr="00DD5427">
        <w:rPr>
          <w:rFonts w:asciiTheme="minorEastAsia" w:eastAsia="宋体" w:hAnsiTheme="minorEastAsia" w:hint="eastAsia"/>
          <w:sz w:val="36"/>
          <w:szCs w:val="32"/>
        </w:rPr>
        <w:t>肝癌的防治</w:t>
      </w:r>
      <w:r w:rsidR="00F07344">
        <w:rPr>
          <w:rFonts w:asciiTheme="minorEastAsia" w:eastAsia="宋体" w:hAnsiTheme="minorEastAsia" w:hint="eastAsia"/>
          <w:sz w:val="36"/>
          <w:szCs w:val="32"/>
        </w:rPr>
        <w:t>”、</w:t>
      </w:r>
      <w:r w:rsidRPr="00DD5427">
        <w:rPr>
          <w:rFonts w:asciiTheme="minorEastAsia" w:eastAsia="宋体" w:hAnsiTheme="minorEastAsia" w:hint="eastAsia"/>
          <w:sz w:val="36"/>
          <w:szCs w:val="32"/>
        </w:rPr>
        <w:t>“PICC导管居家护理”、“化疗患者居家护理”、</w:t>
      </w:r>
      <w:r w:rsidR="00DD5427" w:rsidRPr="00DD5427">
        <w:rPr>
          <w:rFonts w:asciiTheme="minorEastAsia" w:eastAsia="宋体" w:hAnsiTheme="minorEastAsia" w:hint="eastAsia"/>
          <w:sz w:val="36"/>
          <w:szCs w:val="32"/>
        </w:rPr>
        <w:t>“</w:t>
      </w:r>
      <w:r w:rsidRPr="00DD5427">
        <w:rPr>
          <w:rFonts w:asciiTheme="minorEastAsia" w:eastAsia="宋体" w:hAnsiTheme="minorEastAsia" w:hint="eastAsia"/>
          <w:sz w:val="36"/>
          <w:szCs w:val="32"/>
        </w:rPr>
        <w:t>造口的护理”</w:t>
      </w:r>
      <w:r w:rsidR="00F07344" w:rsidRPr="00F07344">
        <w:rPr>
          <w:rFonts w:asciiTheme="minorEastAsia" w:eastAsia="宋体" w:hAnsiTheme="minorEastAsia" w:hint="eastAsia"/>
          <w:sz w:val="36"/>
          <w:szCs w:val="32"/>
        </w:rPr>
        <w:t xml:space="preserve"> </w:t>
      </w:r>
      <w:r w:rsidR="00F07344">
        <w:rPr>
          <w:rFonts w:asciiTheme="minorEastAsia" w:eastAsia="宋体" w:hAnsiTheme="minorEastAsia" w:hint="eastAsia"/>
          <w:sz w:val="36"/>
          <w:szCs w:val="32"/>
        </w:rPr>
        <w:t>等</w:t>
      </w:r>
      <w:r w:rsidR="00F07344" w:rsidRPr="00DD5427">
        <w:rPr>
          <w:rFonts w:asciiTheme="minorEastAsia" w:eastAsia="宋体" w:hAnsiTheme="minorEastAsia" w:hint="eastAsia"/>
          <w:sz w:val="36"/>
          <w:szCs w:val="32"/>
        </w:rPr>
        <w:t>专题健康讲座</w:t>
      </w:r>
      <w:r w:rsidRPr="009847DE">
        <w:rPr>
          <w:rFonts w:asciiTheme="minorEastAsia" w:hAnsiTheme="minorEastAsia" w:hint="eastAsia"/>
          <w:sz w:val="36"/>
          <w:szCs w:val="32"/>
        </w:rPr>
        <w:t>。</w:t>
      </w:r>
    </w:p>
    <w:p w:rsidR="006249F3" w:rsidRPr="006249F3" w:rsidRDefault="006249F3" w:rsidP="006249F3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  <w:r w:rsidRPr="006249F3">
        <w:rPr>
          <w:rFonts w:asciiTheme="minorEastAsia" w:hAnsiTheme="minorEastAsia" w:hint="eastAsia"/>
          <w:sz w:val="36"/>
          <w:szCs w:val="32"/>
        </w:rPr>
        <w:t>三、开展线上线下义诊活动</w:t>
      </w:r>
    </w:p>
    <w:p w:rsidR="006249F3" w:rsidRPr="00DD5427" w:rsidRDefault="006249F3" w:rsidP="00AD5F3D">
      <w:pPr>
        <w:pStyle w:val="a3"/>
        <w:shd w:val="clear" w:color="auto" w:fill="FFFFFF"/>
        <w:spacing w:beforeAutospacing="0" w:afterAutospacing="0" w:line="360" w:lineRule="auto"/>
        <w:ind w:firstLine="480"/>
        <w:jc w:val="both"/>
        <w:rPr>
          <w:rFonts w:asciiTheme="minorEastAsia" w:eastAsiaTheme="minorEastAsia" w:hAnsiTheme="minorEastAsia" w:cstheme="minorBidi"/>
          <w:kern w:val="2"/>
          <w:sz w:val="36"/>
          <w:szCs w:val="32"/>
        </w:rPr>
      </w:pPr>
      <w:r w:rsidRPr="006249F3">
        <w:rPr>
          <w:rFonts w:asciiTheme="minorEastAsia" w:hAnsiTheme="minorEastAsia" w:cstheme="minorBidi" w:hint="eastAsia"/>
          <w:kern w:val="2"/>
          <w:sz w:val="36"/>
          <w:szCs w:val="32"/>
        </w:rPr>
        <w:t>1.开展线下义诊活动：</w:t>
      </w:r>
      <w:r w:rsidR="00AD5F3D" w:rsidRPr="00AD5F3D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活动现场，专家团队为群众提高癌症防治咨询服务，</w:t>
      </w:r>
      <w:r w:rsidR="00AE3E37">
        <w:rPr>
          <w:rFonts w:asciiTheme="minorEastAsia" w:eastAsiaTheme="minorEastAsia" w:hAnsiTheme="minorEastAsia" w:cstheme="minorBidi"/>
          <w:kern w:val="2"/>
          <w:sz w:val="36"/>
          <w:szCs w:val="32"/>
        </w:rPr>
        <w:t>肿瘤专家对</w:t>
      </w:r>
      <w:r w:rsidR="00AE3E37" w:rsidRPr="00DD5427">
        <w:rPr>
          <w:rFonts w:asciiTheme="minorEastAsia" w:eastAsiaTheme="minorEastAsia" w:hAnsiTheme="minorEastAsia" w:cstheme="minorBidi"/>
          <w:kern w:val="2"/>
          <w:sz w:val="36"/>
          <w:szCs w:val="32"/>
        </w:rPr>
        <w:t>肿瘤新辅助化疗、术后化疗、放疗、靶向治疗、免疫治疗、内分泌治疗、癌痛管理、中医中药治疗等多种手段进行</w:t>
      </w:r>
      <w:r w:rsidR="00AE3E37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详细讲解</w:t>
      </w:r>
      <w:r w:rsidR="00AE3E37" w:rsidRPr="00DD5427">
        <w:rPr>
          <w:rFonts w:asciiTheme="minorEastAsia" w:eastAsiaTheme="minorEastAsia" w:hAnsiTheme="minorEastAsia" w:cstheme="minorBidi"/>
          <w:kern w:val="2"/>
          <w:sz w:val="36"/>
          <w:szCs w:val="32"/>
        </w:rPr>
        <w:t>，</w:t>
      </w:r>
      <w:r w:rsidR="00E473FE">
        <w:rPr>
          <w:rFonts w:asciiTheme="minorEastAsia" w:eastAsiaTheme="minorEastAsia" w:hAnsiTheme="minorEastAsia" w:cstheme="minorBidi" w:hint="eastAsia"/>
          <w:kern w:val="2"/>
          <w:sz w:val="36"/>
          <w:szCs w:val="32"/>
        </w:rPr>
        <w:t>护士</w:t>
      </w:r>
      <w:r w:rsidR="00E473FE">
        <w:rPr>
          <w:rFonts w:asciiTheme="minorEastAsia" w:hAnsiTheme="minorEastAsia" w:cstheme="minorBidi" w:hint="eastAsia"/>
          <w:kern w:val="2"/>
          <w:sz w:val="36"/>
          <w:szCs w:val="32"/>
        </w:rPr>
        <w:t>还</w:t>
      </w:r>
      <w:r w:rsidR="00AE3E37" w:rsidRPr="006249F3">
        <w:rPr>
          <w:rFonts w:asciiTheme="minorEastAsia" w:hAnsiTheme="minorEastAsia" w:cstheme="minorBidi" w:hint="eastAsia"/>
          <w:kern w:val="2"/>
          <w:sz w:val="36"/>
          <w:szCs w:val="32"/>
        </w:rPr>
        <w:t>现场为</w:t>
      </w:r>
      <w:r w:rsidR="00AE3E37">
        <w:rPr>
          <w:rFonts w:asciiTheme="minorEastAsia" w:hAnsiTheme="minorEastAsia" w:cstheme="minorBidi" w:hint="eastAsia"/>
          <w:kern w:val="2"/>
          <w:sz w:val="36"/>
          <w:szCs w:val="32"/>
        </w:rPr>
        <w:t>群众进行</w:t>
      </w:r>
      <w:r w:rsidR="00AE3E37" w:rsidRPr="006249F3">
        <w:rPr>
          <w:rFonts w:asciiTheme="minorEastAsia" w:hAnsiTheme="minorEastAsia" w:cstheme="minorBidi" w:hint="eastAsia"/>
          <w:kern w:val="2"/>
          <w:sz w:val="36"/>
          <w:szCs w:val="32"/>
        </w:rPr>
        <w:t>用药指导、测血压</w:t>
      </w:r>
      <w:r w:rsidR="00AE3E37">
        <w:rPr>
          <w:rFonts w:asciiTheme="minorEastAsia" w:hAnsiTheme="minorEastAsia" w:cstheme="minorBidi" w:hint="eastAsia"/>
          <w:kern w:val="2"/>
          <w:sz w:val="36"/>
          <w:szCs w:val="32"/>
        </w:rPr>
        <w:t>、</w:t>
      </w:r>
      <w:r w:rsidR="00AE3E37" w:rsidRPr="006249F3">
        <w:rPr>
          <w:rFonts w:asciiTheme="minorEastAsia" w:hAnsiTheme="minorEastAsia" w:cstheme="minorBidi" w:hint="eastAsia"/>
          <w:kern w:val="2"/>
          <w:sz w:val="36"/>
          <w:szCs w:val="32"/>
        </w:rPr>
        <w:t>血糖等服务</w:t>
      </w:r>
      <w:r w:rsidR="00AE3E37">
        <w:rPr>
          <w:rFonts w:asciiTheme="minorEastAsia" w:hAnsiTheme="minorEastAsia" w:cstheme="minorBidi" w:hint="eastAsia"/>
          <w:kern w:val="2"/>
          <w:sz w:val="36"/>
          <w:szCs w:val="32"/>
        </w:rPr>
        <w:t>，</w:t>
      </w:r>
      <w:r w:rsidRPr="006249F3">
        <w:rPr>
          <w:rFonts w:asciiTheme="minorEastAsia" w:hAnsiTheme="minorEastAsia" w:cstheme="minorBidi" w:hint="eastAsia"/>
          <w:kern w:val="2"/>
          <w:sz w:val="36"/>
          <w:szCs w:val="32"/>
        </w:rPr>
        <w:t>通过电视台进行拍摄宣传，医院公众号进行活动推广</w:t>
      </w:r>
      <w:r w:rsidR="00AE3E37">
        <w:rPr>
          <w:rFonts w:asciiTheme="minorEastAsia" w:hAnsiTheme="minorEastAsia" w:cstheme="minorBidi" w:hint="eastAsia"/>
          <w:kern w:val="2"/>
          <w:sz w:val="36"/>
          <w:szCs w:val="32"/>
        </w:rPr>
        <w:t>。</w:t>
      </w:r>
      <w:r w:rsidR="00AE3E37" w:rsidRPr="00DD5427">
        <w:rPr>
          <w:rFonts w:asciiTheme="minorEastAsia" w:eastAsiaTheme="minorEastAsia" w:hAnsiTheme="minorEastAsia" w:cstheme="minorBidi"/>
          <w:kern w:val="2"/>
          <w:sz w:val="36"/>
          <w:szCs w:val="32"/>
        </w:rPr>
        <w:t xml:space="preserve"> </w:t>
      </w:r>
      <w:bookmarkStart w:id="0" w:name="_GoBack"/>
      <w:bookmarkEnd w:id="0"/>
    </w:p>
    <w:p w:rsidR="006249F3" w:rsidRPr="006249F3" w:rsidRDefault="006249F3" w:rsidP="006249F3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  <w:r w:rsidRPr="006249F3">
        <w:rPr>
          <w:rFonts w:asciiTheme="minorEastAsia" w:hAnsiTheme="minorEastAsia" w:hint="eastAsia"/>
          <w:sz w:val="36"/>
          <w:szCs w:val="32"/>
        </w:rPr>
        <w:t>2.开展线上义诊活动：同时多家单位开展互联网医院免费线上诊疗，持续为患者提供免费问诊服务。</w:t>
      </w:r>
    </w:p>
    <w:p w:rsidR="00AE3E37" w:rsidRDefault="007D6427" w:rsidP="006249F3">
      <w:pPr>
        <w:ind w:firstLineChars="200" w:firstLine="720"/>
        <w:rPr>
          <w:rFonts w:asciiTheme="minorEastAsia" w:hAnsiTheme="minorEastAsia"/>
          <w:sz w:val="36"/>
          <w:szCs w:val="32"/>
        </w:rPr>
      </w:pPr>
      <w:r>
        <w:rPr>
          <w:rFonts w:asciiTheme="minorEastAsia" w:hAnsiTheme="minorEastAsia" w:hint="eastAsia"/>
          <w:sz w:val="36"/>
          <w:szCs w:val="32"/>
        </w:rPr>
        <w:t>四</w:t>
      </w:r>
      <w:r w:rsidR="006249F3" w:rsidRPr="006249F3">
        <w:rPr>
          <w:rFonts w:asciiTheme="minorEastAsia" w:hAnsiTheme="minorEastAsia" w:hint="eastAsia"/>
          <w:sz w:val="36"/>
          <w:szCs w:val="32"/>
        </w:rPr>
        <w:t>、举办各种联谊活动</w:t>
      </w:r>
    </w:p>
    <w:p w:rsidR="006249F3" w:rsidRPr="006249F3" w:rsidRDefault="007D6427" w:rsidP="006249F3">
      <w:pPr>
        <w:ind w:firstLineChars="200" w:firstLine="720"/>
        <w:rPr>
          <w:rFonts w:asciiTheme="minorEastAsia" w:hAnsiTheme="minorEastAsia"/>
          <w:sz w:val="36"/>
          <w:szCs w:val="32"/>
        </w:rPr>
      </w:pPr>
      <w:r w:rsidRPr="006249F3">
        <w:rPr>
          <w:rFonts w:asciiTheme="minorEastAsia" w:hAnsiTheme="minorEastAsia" w:hint="eastAsia"/>
          <w:sz w:val="36"/>
          <w:szCs w:val="32"/>
        </w:rPr>
        <w:t>举办了</w:t>
      </w:r>
      <w:r w:rsidR="006249F3" w:rsidRPr="006249F3">
        <w:rPr>
          <w:rFonts w:asciiTheme="minorEastAsia" w:hAnsiTheme="minorEastAsia" w:hint="eastAsia"/>
          <w:sz w:val="36"/>
          <w:szCs w:val="32"/>
        </w:rPr>
        <w:t>医护患联谊会</w:t>
      </w:r>
      <w:r>
        <w:rPr>
          <w:rFonts w:asciiTheme="minorEastAsia" w:hAnsiTheme="minorEastAsia" w:hint="eastAsia"/>
          <w:sz w:val="36"/>
          <w:szCs w:val="32"/>
        </w:rPr>
        <w:t>，</w:t>
      </w:r>
      <w:r w:rsidR="006249F3">
        <w:rPr>
          <w:rFonts w:asciiTheme="minorEastAsia" w:hAnsiTheme="minorEastAsia" w:hint="eastAsia"/>
          <w:sz w:val="36"/>
          <w:szCs w:val="32"/>
        </w:rPr>
        <w:t>癌友协会成员表演</w:t>
      </w:r>
      <w:r w:rsidR="00AE3E37">
        <w:rPr>
          <w:rFonts w:asciiTheme="minorEastAsia" w:hAnsiTheme="minorEastAsia" w:hint="eastAsia"/>
          <w:sz w:val="36"/>
          <w:szCs w:val="32"/>
        </w:rPr>
        <w:t>了</w:t>
      </w:r>
      <w:r w:rsidR="006249F3">
        <w:rPr>
          <w:rFonts w:asciiTheme="minorEastAsia" w:hAnsiTheme="minorEastAsia" w:hint="eastAsia"/>
          <w:sz w:val="36"/>
          <w:szCs w:val="32"/>
        </w:rPr>
        <w:t>手语舞“在一起”，</w:t>
      </w:r>
      <w:r w:rsidR="006249F3" w:rsidRPr="006249F3">
        <w:rPr>
          <w:rFonts w:asciiTheme="minorEastAsia" w:hAnsiTheme="minorEastAsia" w:hint="eastAsia"/>
          <w:sz w:val="36"/>
          <w:szCs w:val="32"/>
        </w:rPr>
        <w:t>“温情相伴，爱暖心扉”</w:t>
      </w:r>
      <w:r w:rsidR="003A10BF">
        <w:rPr>
          <w:rFonts w:asciiTheme="minorEastAsia" w:hAnsiTheme="minorEastAsia" w:hint="eastAsia"/>
          <w:sz w:val="36"/>
          <w:szCs w:val="32"/>
        </w:rPr>
        <w:t>等</w:t>
      </w:r>
      <w:r w:rsidR="006249F3" w:rsidRPr="006249F3">
        <w:rPr>
          <w:rFonts w:asciiTheme="minorEastAsia" w:hAnsiTheme="minorEastAsia" w:hint="eastAsia"/>
          <w:sz w:val="36"/>
          <w:szCs w:val="32"/>
        </w:rPr>
        <w:t>为主题的医护患联谊会，</w:t>
      </w:r>
      <w:r w:rsidR="003A10BF">
        <w:rPr>
          <w:rFonts w:asciiTheme="minorEastAsia" w:hAnsiTheme="minorEastAsia" w:hint="eastAsia"/>
          <w:sz w:val="36"/>
          <w:szCs w:val="32"/>
        </w:rPr>
        <w:t>把美好的祝福送给患者及家属。</w:t>
      </w:r>
    </w:p>
    <w:p w:rsidR="007D6427" w:rsidRPr="009847DE" w:rsidRDefault="00F54ACF" w:rsidP="0059552B">
      <w:pPr>
        <w:ind w:firstLineChars="200" w:firstLine="720"/>
        <w:rPr>
          <w:rFonts w:asciiTheme="minorEastAsia" w:hAnsiTheme="minorEastAsia"/>
          <w:sz w:val="36"/>
          <w:szCs w:val="32"/>
        </w:rPr>
      </w:pPr>
      <w:r>
        <w:rPr>
          <w:rFonts w:asciiTheme="minorEastAsia" w:hAnsiTheme="minorEastAsia" w:hint="eastAsia"/>
          <w:sz w:val="36"/>
          <w:szCs w:val="32"/>
        </w:rPr>
        <w:t>此次宣传</w:t>
      </w:r>
      <w:r w:rsidRPr="00DD5427">
        <w:rPr>
          <w:rFonts w:asciiTheme="minorEastAsia" w:hAnsiTheme="minorEastAsia"/>
          <w:sz w:val="36"/>
          <w:szCs w:val="32"/>
        </w:rPr>
        <w:t>活动是我</w:t>
      </w:r>
      <w:r>
        <w:rPr>
          <w:rFonts w:asciiTheme="minorEastAsia" w:hAnsiTheme="minorEastAsia" w:hint="eastAsia"/>
          <w:sz w:val="36"/>
          <w:szCs w:val="32"/>
        </w:rPr>
        <w:t>专委会</w:t>
      </w:r>
      <w:r w:rsidRPr="00DD5427">
        <w:rPr>
          <w:rFonts w:asciiTheme="minorEastAsia" w:hAnsiTheme="minorEastAsia"/>
          <w:sz w:val="36"/>
          <w:szCs w:val="32"/>
        </w:rPr>
        <w:t>深入学习</w:t>
      </w:r>
      <w:r>
        <w:rPr>
          <w:rFonts w:asciiTheme="minorEastAsia" w:hAnsiTheme="minorEastAsia"/>
          <w:sz w:val="36"/>
          <w:szCs w:val="32"/>
        </w:rPr>
        <w:t>贯彻中国抗癌协会</w:t>
      </w:r>
      <w:r w:rsidR="007D6427" w:rsidRPr="006249F3">
        <w:rPr>
          <w:rFonts w:asciiTheme="minorEastAsia" w:hAnsiTheme="minorEastAsia" w:hint="eastAsia"/>
          <w:sz w:val="36"/>
          <w:szCs w:val="32"/>
        </w:rPr>
        <w:t>防癌、控癌，提高生命长度及生活质量</w:t>
      </w:r>
      <w:r w:rsidR="007D6427">
        <w:rPr>
          <w:rFonts w:asciiTheme="minorEastAsia" w:hAnsiTheme="minorEastAsia" w:hint="eastAsia"/>
          <w:sz w:val="36"/>
          <w:szCs w:val="32"/>
        </w:rPr>
        <w:t>的一贯宗旨</w:t>
      </w:r>
      <w:r w:rsidR="007D6427" w:rsidRPr="006249F3">
        <w:rPr>
          <w:rFonts w:asciiTheme="minorEastAsia" w:hAnsiTheme="minorEastAsia" w:hint="eastAsia"/>
          <w:sz w:val="36"/>
          <w:szCs w:val="32"/>
        </w:rPr>
        <w:t>！</w:t>
      </w:r>
      <w:r w:rsidR="007D6427" w:rsidRPr="00DD5427">
        <w:rPr>
          <w:rFonts w:asciiTheme="minorEastAsia" w:hAnsiTheme="minorEastAsia"/>
          <w:sz w:val="36"/>
          <w:szCs w:val="32"/>
        </w:rPr>
        <w:t>帮助老百姓正确认识癌症，做到早预防、早发现、早诊断、早治疗，营造全民防癌抗癌的良好氛围。</w:t>
      </w:r>
    </w:p>
    <w:p w:rsidR="009847DE" w:rsidRPr="006249F3" w:rsidRDefault="009847DE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</w:p>
    <w:p w:rsidR="00714CAA" w:rsidRPr="009847DE" w:rsidRDefault="00714CAA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</w:p>
    <w:p w:rsidR="00714CAA" w:rsidRPr="009847DE" w:rsidRDefault="00714CAA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</w:p>
    <w:p w:rsidR="00714CAA" w:rsidRPr="00F54ACF" w:rsidRDefault="00714CAA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</w:p>
    <w:p w:rsidR="00714CAA" w:rsidRPr="009847DE" w:rsidRDefault="00714CAA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</w:p>
    <w:p w:rsidR="00714CAA" w:rsidRPr="009847DE" w:rsidRDefault="00714CAA" w:rsidP="00714CAA">
      <w:pPr>
        <w:spacing w:line="276" w:lineRule="auto"/>
        <w:ind w:firstLineChars="200" w:firstLine="720"/>
        <w:jc w:val="left"/>
        <w:rPr>
          <w:rFonts w:asciiTheme="minorEastAsia" w:hAnsiTheme="minorEastAsia"/>
          <w:sz w:val="36"/>
          <w:szCs w:val="32"/>
        </w:rPr>
      </w:pPr>
    </w:p>
    <w:p w:rsidR="00714CAA" w:rsidRDefault="00714CAA" w:rsidP="00714CAA">
      <w:pPr>
        <w:spacing w:line="276" w:lineRule="auto"/>
        <w:ind w:firstLineChars="200" w:firstLine="480"/>
        <w:jc w:val="left"/>
        <w:rPr>
          <w:rFonts w:ascii="宋体" w:hAnsi="宋体" w:cs="宋体"/>
          <w:sz w:val="24"/>
          <w:shd w:val="clear" w:color="auto" w:fill="FFFFFF"/>
        </w:rPr>
      </w:pPr>
    </w:p>
    <w:p w:rsidR="00714CAA" w:rsidRDefault="00714CAA" w:rsidP="00714CAA">
      <w:pPr>
        <w:spacing w:line="276" w:lineRule="auto"/>
        <w:ind w:firstLineChars="200" w:firstLine="480"/>
        <w:jc w:val="left"/>
        <w:rPr>
          <w:rFonts w:ascii="宋体" w:hAnsi="宋体" w:cs="宋体"/>
          <w:sz w:val="24"/>
          <w:shd w:val="clear" w:color="auto" w:fill="FFFFFF"/>
        </w:rPr>
      </w:pPr>
    </w:p>
    <w:p w:rsidR="00714CAA" w:rsidRDefault="00714CAA" w:rsidP="00714CAA">
      <w:pPr>
        <w:spacing w:line="276" w:lineRule="auto"/>
        <w:ind w:firstLineChars="200" w:firstLine="480"/>
        <w:jc w:val="left"/>
        <w:rPr>
          <w:rFonts w:ascii="宋体" w:hAnsi="宋体" w:cs="宋体"/>
          <w:sz w:val="24"/>
          <w:shd w:val="clear" w:color="auto" w:fill="FFFFFF"/>
        </w:rPr>
      </w:pPr>
    </w:p>
    <w:p w:rsidR="00714CAA" w:rsidRDefault="00714CAA" w:rsidP="00714CAA">
      <w:pPr>
        <w:spacing w:line="276" w:lineRule="auto"/>
        <w:ind w:firstLineChars="200" w:firstLine="480"/>
        <w:jc w:val="left"/>
        <w:rPr>
          <w:rFonts w:ascii="宋体" w:hAnsi="宋体" w:cs="宋体"/>
          <w:sz w:val="24"/>
          <w:shd w:val="clear" w:color="auto" w:fill="FFFFFF"/>
        </w:rPr>
      </w:pPr>
    </w:p>
    <w:p w:rsidR="00714CAA" w:rsidRDefault="00714CAA" w:rsidP="00714CAA">
      <w:pPr>
        <w:spacing w:line="276" w:lineRule="auto"/>
        <w:ind w:firstLineChars="200" w:firstLine="480"/>
        <w:jc w:val="left"/>
        <w:rPr>
          <w:rFonts w:ascii="宋体" w:hAnsi="宋体" w:cs="宋体"/>
          <w:sz w:val="24"/>
          <w:shd w:val="clear" w:color="auto" w:fill="FFFFFF"/>
        </w:rPr>
      </w:pPr>
    </w:p>
    <w:p w:rsidR="00714CAA" w:rsidRPr="00A5241D" w:rsidRDefault="00714CAA" w:rsidP="00714CAA">
      <w:pPr>
        <w:spacing w:line="276" w:lineRule="auto"/>
        <w:ind w:firstLineChars="200" w:firstLine="480"/>
        <w:jc w:val="left"/>
        <w:rPr>
          <w:rFonts w:hAnsi="宋体"/>
          <w:kern w:val="0"/>
          <w:sz w:val="24"/>
        </w:rPr>
      </w:pPr>
    </w:p>
    <w:sectPr w:rsidR="00714CAA" w:rsidRPr="00A5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48" w:rsidRDefault="007F6A48">
      <w:r>
        <w:separator/>
      </w:r>
    </w:p>
  </w:endnote>
  <w:endnote w:type="continuationSeparator" w:id="0">
    <w:p w:rsidR="007F6A48" w:rsidRDefault="007F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48" w:rsidRDefault="007F6A48">
      <w:r>
        <w:separator/>
      </w:r>
    </w:p>
  </w:footnote>
  <w:footnote w:type="continuationSeparator" w:id="0">
    <w:p w:rsidR="007F6A48" w:rsidRDefault="007F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6"/>
    <w:rsid w:val="000D3B06"/>
    <w:rsid w:val="001D1FFA"/>
    <w:rsid w:val="00395972"/>
    <w:rsid w:val="003A10BF"/>
    <w:rsid w:val="00403B98"/>
    <w:rsid w:val="00432ADA"/>
    <w:rsid w:val="00534CE8"/>
    <w:rsid w:val="0059552B"/>
    <w:rsid w:val="006017C6"/>
    <w:rsid w:val="0061431C"/>
    <w:rsid w:val="006249F3"/>
    <w:rsid w:val="006C2B80"/>
    <w:rsid w:val="00714CAA"/>
    <w:rsid w:val="00746426"/>
    <w:rsid w:val="007D6427"/>
    <w:rsid w:val="007F6A48"/>
    <w:rsid w:val="009847DE"/>
    <w:rsid w:val="00A67995"/>
    <w:rsid w:val="00AD5F3D"/>
    <w:rsid w:val="00AE3E37"/>
    <w:rsid w:val="00C319D6"/>
    <w:rsid w:val="00CC087D"/>
    <w:rsid w:val="00DA0556"/>
    <w:rsid w:val="00DD3A18"/>
    <w:rsid w:val="00DD5427"/>
    <w:rsid w:val="00E473FE"/>
    <w:rsid w:val="00F07344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0C3E-67CC-4D18-9E07-CC251694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59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14CAA"/>
    <w:rPr>
      <w:kern w:val="2"/>
      <w:sz w:val="21"/>
      <w:szCs w:val="24"/>
      <w:lang w:val="en-US" w:eastAsia="zh-CN" w:bidi="ar-SA"/>
    </w:rPr>
  </w:style>
  <w:style w:type="paragraph" w:styleId="a3">
    <w:name w:val="Normal (Web)"/>
    <w:basedOn w:val="a"/>
    <w:unhideWhenUsed/>
    <w:rsid w:val="00714C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95972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3959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9597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695</Characters>
  <Application>Microsoft Office Word</Application>
  <DocSecurity>0</DocSecurity>
  <Lines>43</Lines>
  <Paragraphs>40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</dc:creator>
  <cp:keywords/>
  <dc:description/>
  <cp:lastModifiedBy>yangli</cp:lastModifiedBy>
  <cp:revision>5</cp:revision>
  <dcterms:created xsi:type="dcterms:W3CDTF">2023-04-25T08:50:00Z</dcterms:created>
  <dcterms:modified xsi:type="dcterms:W3CDTF">2023-04-28T03:03:00Z</dcterms:modified>
</cp:coreProperties>
</file>